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1A6DD" w14:textId="38E30AD6" w:rsidR="003A4D72" w:rsidRPr="007E4AF7" w:rsidRDefault="003A4D72" w:rsidP="003A4D72">
      <w:pPr>
        <w:jc w:val="center"/>
        <w:rPr>
          <w:rFonts w:ascii="Arial" w:hAnsi="Arial" w:cs="Arial"/>
          <w:b/>
          <w:u w:val="single"/>
          <w:lang w:val="es-ES"/>
        </w:rPr>
      </w:pPr>
      <w:r w:rsidRPr="007E4AF7">
        <w:rPr>
          <w:rFonts w:ascii="Arial" w:hAnsi="Arial" w:cs="Arial"/>
          <w:b/>
          <w:u w:val="single"/>
          <w:lang w:val="es-ES"/>
        </w:rPr>
        <w:t xml:space="preserve"> Report</w:t>
      </w:r>
      <w:r w:rsidR="007E4AF7" w:rsidRPr="007E4AF7">
        <w:rPr>
          <w:rFonts w:ascii="Arial" w:hAnsi="Arial" w:cs="Arial"/>
          <w:b/>
          <w:u w:val="single"/>
          <w:lang w:val="es-ES"/>
        </w:rPr>
        <w:t>e Anual</w:t>
      </w:r>
    </w:p>
    <w:p w14:paraId="654B4440" w14:textId="379831FA" w:rsidR="003A4D72" w:rsidRPr="007E4AF7" w:rsidRDefault="003A4D72" w:rsidP="003A4D72">
      <w:pPr>
        <w:jc w:val="center"/>
        <w:rPr>
          <w:rFonts w:ascii="Arial" w:hAnsi="Arial" w:cs="Arial"/>
          <w:b/>
          <w:lang w:val="es-ES"/>
        </w:rPr>
      </w:pPr>
      <w:r w:rsidRPr="007E4AF7">
        <w:rPr>
          <w:rFonts w:ascii="Arial" w:hAnsi="Arial" w:cs="Arial"/>
          <w:b/>
          <w:lang w:val="es-ES"/>
        </w:rPr>
        <w:t>Mis</w:t>
      </w:r>
      <w:r w:rsidR="007E4AF7" w:rsidRPr="007E4AF7">
        <w:rPr>
          <w:rFonts w:ascii="Arial" w:hAnsi="Arial" w:cs="Arial"/>
          <w:b/>
          <w:lang w:val="es-ES"/>
        </w:rPr>
        <w:t>iones Globales</w:t>
      </w:r>
      <w:r w:rsidRPr="007E4AF7">
        <w:rPr>
          <w:rFonts w:ascii="Arial" w:hAnsi="Arial" w:cs="Arial"/>
          <w:b/>
          <w:lang w:val="es-ES"/>
        </w:rPr>
        <w:t xml:space="preserve"> &amp; G</w:t>
      </w:r>
      <w:r w:rsidR="007E4AF7" w:rsidRPr="007E4AF7">
        <w:rPr>
          <w:rFonts w:ascii="Arial" w:hAnsi="Arial" w:cs="Arial"/>
          <w:b/>
          <w:lang w:val="es-ES"/>
        </w:rPr>
        <w:t>é</w:t>
      </w:r>
      <w:r w:rsidRPr="007E4AF7">
        <w:rPr>
          <w:rFonts w:ascii="Arial" w:hAnsi="Arial" w:cs="Arial"/>
          <w:b/>
          <w:lang w:val="es-ES"/>
        </w:rPr>
        <w:t>nesis</w:t>
      </w:r>
    </w:p>
    <w:p w14:paraId="13862E88" w14:textId="062DA106" w:rsidR="003A4D72" w:rsidRPr="007E4AF7" w:rsidRDefault="00D4454E" w:rsidP="003A4D72">
      <w:pPr>
        <w:jc w:val="center"/>
        <w:rPr>
          <w:rFonts w:ascii="Arial" w:hAnsi="Arial" w:cs="Arial"/>
          <w:b/>
          <w:lang w:val="es-ES"/>
        </w:rPr>
      </w:pPr>
      <w:r w:rsidRPr="007E4AF7">
        <w:rPr>
          <w:rFonts w:ascii="Arial" w:hAnsi="Arial" w:cs="Arial"/>
          <w:b/>
          <w:lang w:val="es-ES"/>
        </w:rPr>
        <w:t>Sept</w:t>
      </w:r>
      <w:r w:rsidR="007E4AF7" w:rsidRPr="007E4AF7">
        <w:rPr>
          <w:rFonts w:ascii="Arial" w:hAnsi="Arial" w:cs="Arial"/>
          <w:b/>
          <w:lang w:val="es-ES"/>
        </w:rPr>
        <w:t>iembre</w:t>
      </w:r>
      <w:r w:rsidR="00227FBD" w:rsidRPr="007E4AF7">
        <w:rPr>
          <w:rFonts w:ascii="Arial" w:hAnsi="Arial" w:cs="Arial"/>
          <w:b/>
          <w:lang w:val="es-ES"/>
        </w:rPr>
        <w:t xml:space="preserve"> 202</w:t>
      </w:r>
      <w:r w:rsidR="001A1468" w:rsidRPr="007E4AF7">
        <w:rPr>
          <w:rFonts w:ascii="Arial" w:hAnsi="Arial" w:cs="Arial"/>
          <w:b/>
          <w:lang w:val="es-ES"/>
        </w:rPr>
        <w:t>1</w:t>
      </w:r>
    </w:p>
    <w:p w14:paraId="1DB3E4BC" w14:textId="77777777" w:rsidR="003A4D72" w:rsidRPr="007E4AF7" w:rsidRDefault="003A4D72" w:rsidP="003A4D72">
      <w:pPr>
        <w:rPr>
          <w:rFonts w:ascii="Arial" w:hAnsi="Arial" w:cs="Arial"/>
          <w:b/>
          <w:lang w:val="es-ES"/>
        </w:rPr>
      </w:pPr>
    </w:p>
    <w:p w14:paraId="0D54F99C" w14:textId="77777777" w:rsidR="007E4AF7" w:rsidRPr="00812827" w:rsidRDefault="007E4AF7" w:rsidP="003A4D72">
      <w:pPr>
        <w:rPr>
          <w:rFonts w:ascii="Arial" w:hAnsi="Arial" w:cs="Arial"/>
          <w:lang w:val="es-ES"/>
        </w:rPr>
      </w:pPr>
    </w:p>
    <w:p w14:paraId="500DC1CF" w14:textId="2A442293" w:rsidR="007E4AF7" w:rsidRPr="007E4AF7" w:rsidRDefault="007E4AF7" w:rsidP="003A4D72">
      <w:pPr>
        <w:rPr>
          <w:rFonts w:ascii="Arial" w:hAnsi="Arial" w:cs="Arial"/>
          <w:lang w:val="es-ES"/>
        </w:rPr>
      </w:pPr>
      <w:r w:rsidRPr="007E4AF7">
        <w:rPr>
          <w:rFonts w:ascii="Arial" w:hAnsi="Arial" w:cs="Arial"/>
          <w:lang w:val="es-ES"/>
        </w:rPr>
        <w:t xml:space="preserve">El ministerio de </w:t>
      </w:r>
      <w:r w:rsidRPr="007E4AF7">
        <w:rPr>
          <w:rFonts w:ascii="Arial" w:hAnsi="Arial" w:cs="Arial"/>
          <w:u w:val="single"/>
          <w:lang w:val="es-ES"/>
        </w:rPr>
        <w:t>Misiones Globales de Mesoamérica</w:t>
      </w:r>
      <w:r w:rsidRPr="007E4AF7">
        <w:rPr>
          <w:rFonts w:ascii="Arial" w:hAnsi="Arial" w:cs="Arial"/>
          <w:lang w:val="es-ES"/>
        </w:rPr>
        <w:t xml:space="preserve"> busca descubrir, desarrollar y desplegar misioneros de nuestra región. </w:t>
      </w:r>
      <w:r w:rsidRPr="007E4AF7">
        <w:rPr>
          <w:rFonts w:ascii="Arial" w:hAnsi="Arial" w:cs="Arial"/>
          <w:u w:val="single"/>
          <w:lang w:val="es-ES"/>
        </w:rPr>
        <w:t>G</w:t>
      </w:r>
      <w:r w:rsidR="00812827">
        <w:rPr>
          <w:rFonts w:ascii="Arial" w:hAnsi="Arial" w:cs="Arial"/>
          <w:u w:val="single"/>
          <w:lang w:val="es-ES"/>
        </w:rPr>
        <w:t>É</w:t>
      </w:r>
      <w:r w:rsidRPr="007E4AF7">
        <w:rPr>
          <w:rFonts w:ascii="Arial" w:hAnsi="Arial" w:cs="Arial"/>
          <w:u w:val="single"/>
          <w:lang w:val="es-ES"/>
        </w:rPr>
        <w:t>NESIS</w:t>
      </w:r>
      <w:r w:rsidRPr="007E4AF7">
        <w:rPr>
          <w:rFonts w:ascii="Arial" w:hAnsi="Arial" w:cs="Arial"/>
          <w:lang w:val="es-ES"/>
        </w:rPr>
        <w:t xml:space="preserve"> busca hacer discípulos semejantes a Cristo en los centros urbanos de Mesoamérica. Movilizar </w:t>
      </w:r>
      <w:r>
        <w:rPr>
          <w:rFonts w:ascii="Arial" w:hAnsi="Arial" w:cs="Arial"/>
          <w:lang w:val="es-ES"/>
        </w:rPr>
        <w:t xml:space="preserve">a </w:t>
      </w:r>
      <w:r w:rsidRPr="007E4AF7">
        <w:rPr>
          <w:rFonts w:ascii="Arial" w:hAnsi="Arial" w:cs="Arial"/>
          <w:lang w:val="es-ES"/>
        </w:rPr>
        <w:t>toda nuestra región para enviar misioneros, así como enfocarnos en la transformación de nuestras ciudades, ha demostrado ser un desafío (especialmente en una pandemia) y, al mismo tiempo, infinitamente gratificante.</w:t>
      </w:r>
    </w:p>
    <w:p w14:paraId="7DA145F7" w14:textId="77777777" w:rsidR="007E4AF7" w:rsidRPr="007E4AF7" w:rsidRDefault="007E4AF7" w:rsidP="003A4D72">
      <w:pPr>
        <w:rPr>
          <w:rFonts w:ascii="Arial" w:hAnsi="Arial" w:cs="Arial"/>
          <w:lang w:val="es-ES"/>
        </w:rPr>
      </w:pPr>
    </w:p>
    <w:p w14:paraId="195AC529" w14:textId="1B85786F" w:rsidR="00E5452E" w:rsidRPr="00812827" w:rsidRDefault="00E5452E" w:rsidP="003A4D72">
      <w:pPr>
        <w:rPr>
          <w:rFonts w:ascii="Arial" w:hAnsi="Arial" w:cs="Arial"/>
          <w:lang w:val="es-ES"/>
        </w:rPr>
      </w:pPr>
      <w:r w:rsidRPr="00812827">
        <w:rPr>
          <w:rFonts w:ascii="Arial" w:hAnsi="Arial" w:cs="Arial"/>
          <w:lang w:val="es-ES"/>
        </w:rPr>
        <w:br/>
      </w:r>
    </w:p>
    <w:p w14:paraId="4A4A6699" w14:textId="0BBE4F63" w:rsidR="003A4D72" w:rsidRPr="007526D8" w:rsidRDefault="00825CF0" w:rsidP="003A4D72">
      <w:pPr>
        <w:rPr>
          <w:rFonts w:ascii="Arial" w:hAnsi="Arial" w:cs="Arial"/>
          <w:b/>
        </w:rPr>
      </w:pPr>
      <w:r>
        <w:rPr>
          <w:rFonts w:ascii="Arial" w:hAnsi="Arial" w:cs="Arial"/>
          <w:b/>
          <w:color w:val="010F18"/>
        </w:rPr>
        <w:t>2020</w:t>
      </w:r>
      <w:r w:rsidR="007265ED" w:rsidRPr="007526D8">
        <w:rPr>
          <w:rFonts w:ascii="Arial" w:hAnsi="Arial" w:cs="Arial"/>
          <w:b/>
          <w:color w:val="010F18"/>
        </w:rPr>
        <w:t>/</w:t>
      </w:r>
      <w:r>
        <w:rPr>
          <w:rFonts w:ascii="Arial" w:hAnsi="Arial" w:cs="Arial"/>
          <w:b/>
          <w:color w:val="010F18"/>
        </w:rPr>
        <w:t>2021</w:t>
      </w:r>
      <w:r w:rsidR="003A4D72" w:rsidRPr="007526D8">
        <w:rPr>
          <w:rFonts w:ascii="Arial" w:hAnsi="Arial" w:cs="Arial"/>
          <w:b/>
          <w:color w:val="010F18"/>
        </w:rPr>
        <w:t xml:space="preserve"> </w:t>
      </w:r>
      <w:r w:rsidR="007E4AF7">
        <w:rPr>
          <w:rFonts w:ascii="Arial" w:hAnsi="Arial" w:cs="Arial"/>
          <w:b/>
          <w:color w:val="010F18"/>
        </w:rPr>
        <w:t xml:space="preserve">Metas </w:t>
      </w:r>
      <w:proofErr w:type="spellStart"/>
      <w:r w:rsidR="003A4D72" w:rsidRPr="007526D8">
        <w:rPr>
          <w:rFonts w:ascii="Arial" w:hAnsi="Arial" w:cs="Arial"/>
          <w:b/>
          <w:color w:val="010F18"/>
        </w:rPr>
        <w:t>Minis</w:t>
      </w:r>
      <w:r w:rsidR="007E4AF7">
        <w:rPr>
          <w:rFonts w:ascii="Arial" w:hAnsi="Arial" w:cs="Arial"/>
          <w:b/>
          <w:color w:val="010F18"/>
        </w:rPr>
        <w:t>teriales</w:t>
      </w:r>
      <w:proofErr w:type="spellEnd"/>
      <w:r w:rsidR="003A4D72" w:rsidRPr="007526D8">
        <w:rPr>
          <w:rFonts w:ascii="Arial" w:hAnsi="Arial" w:cs="Arial"/>
          <w:b/>
          <w:color w:val="010F18"/>
        </w:rPr>
        <w:tab/>
      </w:r>
      <w:r w:rsidR="003A4D72" w:rsidRPr="007526D8">
        <w:rPr>
          <w:rFonts w:ascii="Arial" w:hAnsi="Arial" w:cs="Arial"/>
          <w:b/>
          <w:color w:val="010F18"/>
        </w:rPr>
        <w:tab/>
      </w:r>
      <w:r w:rsidR="003A4D72" w:rsidRPr="007526D8">
        <w:rPr>
          <w:rFonts w:ascii="Arial" w:hAnsi="Arial" w:cs="Arial"/>
          <w:b/>
          <w:color w:val="010F18"/>
        </w:rPr>
        <w:tab/>
      </w:r>
      <w:r w:rsidR="003A4D72" w:rsidRPr="007526D8">
        <w:rPr>
          <w:rFonts w:ascii="Arial" w:hAnsi="Arial" w:cs="Arial"/>
          <w:b/>
          <w:color w:val="010F18"/>
        </w:rPr>
        <w:tab/>
      </w:r>
      <w:proofErr w:type="spellStart"/>
      <w:r w:rsidR="007E4AF7">
        <w:rPr>
          <w:rFonts w:ascii="Arial" w:hAnsi="Arial" w:cs="Arial"/>
          <w:b/>
          <w:color w:val="010F18"/>
        </w:rPr>
        <w:t>Resultados</w:t>
      </w:r>
      <w:proofErr w:type="spellEnd"/>
    </w:p>
    <w:tbl>
      <w:tblPr>
        <w:tblStyle w:val="Tablaconcuadrcula"/>
        <w:tblW w:w="0" w:type="auto"/>
        <w:tblLook w:val="04A0" w:firstRow="1" w:lastRow="0" w:firstColumn="1" w:lastColumn="0" w:noHBand="0" w:noVBand="1"/>
      </w:tblPr>
      <w:tblGrid>
        <w:gridCol w:w="4315"/>
        <w:gridCol w:w="4315"/>
      </w:tblGrid>
      <w:tr w:rsidR="00144818" w:rsidRPr="007526D8" w14:paraId="3F38EAF4" w14:textId="77777777" w:rsidTr="00654EDC">
        <w:tc>
          <w:tcPr>
            <w:tcW w:w="4315" w:type="dxa"/>
          </w:tcPr>
          <w:p w14:paraId="62B51978" w14:textId="77777777" w:rsidR="007E4AF7" w:rsidRPr="00812827" w:rsidRDefault="007E4AF7" w:rsidP="00824F78">
            <w:pPr>
              <w:rPr>
                <w:rFonts w:ascii="Arial" w:hAnsi="Arial" w:cs="Arial"/>
                <w:lang w:val="es-ES"/>
              </w:rPr>
            </w:pPr>
          </w:p>
          <w:p w14:paraId="4FFBE3B2" w14:textId="676B76AE" w:rsidR="007E4AF7" w:rsidRPr="007E4AF7" w:rsidRDefault="007E4AF7" w:rsidP="00824F78">
            <w:pPr>
              <w:rPr>
                <w:rFonts w:ascii="Arial" w:hAnsi="Arial" w:cs="Arial"/>
                <w:lang w:val="es-ES"/>
              </w:rPr>
            </w:pPr>
            <w:r w:rsidRPr="007E4AF7">
              <w:rPr>
                <w:rFonts w:ascii="Arial" w:hAnsi="Arial" w:cs="Arial"/>
                <w:lang w:val="es-ES"/>
              </w:rPr>
              <w:t>Descubrir, desarrollar y desplegar 8 misioneros en sitios prioritarios de Génesis en Puerto Rico (San Juan y Mayagüez)</w:t>
            </w:r>
          </w:p>
          <w:p w14:paraId="772C417E" w14:textId="77777777" w:rsidR="007E4AF7" w:rsidRPr="007E4AF7" w:rsidRDefault="007E4AF7" w:rsidP="00824F78">
            <w:pPr>
              <w:rPr>
                <w:rFonts w:ascii="Arial" w:hAnsi="Arial" w:cs="Arial"/>
                <w:lang w:val="es-ES"/>
              </w:rPr>
            </w:pPr>
          </w:p>
          <w:p w14:paraId="234ED7F8" w14:textId="20B4E73A" w:rsidR="003A4D72" w:rsidRPr="00812827" w:rsidRDefault="003A4D72" w:rsidP="00824F78">
            <w:pPr>
              <w:rPr>
                <w:rFonts w:ascii="Arial" w:hAnsi="Arial" w:cs="Arial"/>
                <w:lang w:val="es-ES"/>
              </w:rPr>
            </w:pPr>
          </w:p>
        </w:tc>
        <w:tc>
          <w:tcPr>
            <w:tcW w:w="4315" w:type="dxa"/>
          </w:tcPr>
          <w:p w14:paraId="08242719" w14:textId="77777777" w:rsidR="007E4AF7" w:rsidRPr="00812827" w:rsidRDefault="007E4AF7" w:rsidP="00E6790E">
            <w:pPr>
              <w:autoSpaceDE w:val="0"/>
              <w:autoSpaceDN w:val="0"/>
              <w:adjustRightInd w:val="0"/>
              <w:rPr>
                <w:rFonts w:ascii="Arial" w:hAnsi="Arial" w:cs="Arial"/>
                <w:lang w:val="es-ES"/>
              </w:rPr>
            </w:pPr>
          </w:p>
          <w:p w14:paraId="0FE1C0DD" w14:textId="64C0C0D7" w:rsidR="007E4AF7" w:rsidRDefault="007E4AF7" w:rsidP="00E6790E">
            <w:pPr>
              <w:autoSpaceDE w:val="0"/>
              <w:autoSpaceDN w:val="0"/>
              <w:adjustRightInd w:val="0"/>
              <w:rPr>
                <w:rFonts w:ascii="Arial" w:hAnsi="Arial" w:cs="Arial"/>
              </w:rPr>
            </w:pPr>
            <w:r w:rsidRPr="007E4AF7">
              <w:rPr>
                <w:rFonts w:ascii="Arial" w:hAnsi="Arial" w:cs="Arial"/>
                <w:lang w:val="es-ES"/>
              </w:rPr>
              <w:t xml:space="preserve">Se desplegaron 0 misioneros voluntarios en 2020/2021 para los sitios de Génesis debido a COVID. </w:t>
            </w:r>
            <w:r w:rsidRPr="007E4AF7">
              <w:rPr>
                <w:rFonts w:ascii="Arial" w:hAnsi="Arial" w:cs="Arial"/>
              </w:rPr>
              <w:t xml:space="preserve">Estamos </w:t>
            </w:r>
            <w:proofErr w:type="spellStart"/>
            <w:r w:rsidRPr="007E4AF7">
              <w:rPr>
                <w:rFonts w:ascii="Arial" w:hAnsi="Arial" w:cs="Arial"/>
              </w:rPr>
              <w:t>trabajando</w:t>
            </w:r>
            <w:proofErr w:type="spellEnd"/>
            <w:r w:rsidRPr="007E4AF7">
              <w:rPr>
                <w:rFonts w:ascii="Arial" w:hAnsi="Arial" w:cs="Arial"/>
              </w:rPr>
              <w:t xml:space="preserve"> para </w:t>
            </w:r>
            <w:proofErr w:type="spellStart"/>
            <w:r w:rsidRPr="007E4AF7">
              <w:rPr>
                <w:rFonts w:ascii="Arial" w:hAnsi="Arial" w:cs="Arial"/>
              </w:rPr>
              <w:t>lograr</w:t>
            </w:r>
            <w:proofErr w:type="spellEnd"/>
            <w:r w:rsidRPr="007E4AF7">
              <w:rPr>
                <w:rFonts w:ascii="Arial" w:hAnsi="Arial" w:cs="Arial"/>
              </w:rPr>
              <w:t xml:space="preserve"> </w:t>
            </w:r>
            <w:proofErr w:type="spellStart"/>
            <w:r w:rsidRPr="007E4AF7">
              <w:rPr>
                <w:rFonts w:ascii="Arial" w:hAnsi="Arial" w:cs="Arial"/>
              </w:rPr>
              <w:t>este</w:t>
            </w:r>
            <w:proofErr w:type="spellEnd"/>
            <w:r w:rsidRPr="007E4AF7">
              <w:rPr>
                <w:rFonts w:ascii="Arial" w:hAnsi="Arial" w:cs="Arial"/>
              </w:rPr>
              <w:t xml:space="preserve"> </w:t>
            </w:r>
            <w:proofErr w:type="spellStart"/>
            <w:r w:rsidRPr="007E4AF7">
              <w:rPr>
                <w:rFonts w:ascii="Arial" w:hAnsi="Arial" w:cs="Arial"/>
              </w:rPr>
              <w:t>objetivo</w:t>
            </w:r>
            <w:proofErr w:type="spellEnd"/>
            <w:r w:rsidRPr="007E4AF7">
              <w:rPr>
                <w:rFonts w:ascii="Arial" w:hAnsi="Arial" w:cs="Arial"/>
              </w:rPr>
              <w:t xml:space="preserve"> para </w:t>
            </w:r>
            <w:proofErr w:type="spellStart"/>
            <w:r w:rsidRPr="007E4AF7">
              <w:rPr>
                <w:rFonts w:ascii="Arial" w:hAnsi="Arial" w:cs="Arial"/>
              </w:rPr>
              <w:t>abril</w:t>
            </w:r>
            <w:proofErr w:type="spellEnd"/>
            <w:r w:rsidRPr="007E4AF7">
              <w:rPr>
                <w:rFonts w:ascii="Arial" w:hAnsi="Arial" w:cs="Arial"/>
              </w:rPr>
              <w:t xml:space="preserve"> de 2022.</w:t>
            </w:r>
          </w:p>
          <w:p w14:paraId="22C01D83" w14:textId="5E458134" w:rsidR="00825CF0" w:rsidRPr="007526D8" w:rsidRDefault="00825CF0" w:rsidP="003050C0">
            <w:pPr>
              <w:autoSpaceDE w:val="0"/>
              <w:autoSpaceDN w:val="0"/>
              <w:adjustRightInd w:val="0"/>
              <w:rPr>
                <w:rFonts w:ascii="Arial" w:hAnsi="Arial" w:cs="Arial"/>
              </w:rPr>
            </w:pPr>
          </w:p>
        </w:tc>
      </w:tr>
      <w:tr w:rsidR="00144818" w:rsidRPr="00812827" w14:paraId="0B0FBCD0" w14:textId="77777777" w:rsidTr="00654EDC">
        <w:tc>
          <w:tcPr>
            <w:tcW w:w="4315" w:type="dxa"/>
          </w:tcPr>
          <w:p w14:paraId="79B9EC64" w14:textId="77777777" w:rsidR="003050C0" w:rsidRPr="00812827" w:rsidRDefault="003050C0" w:rsidP="00824F78">
            <w:pPr>
              <w:rPr>
                <w:rFonts w:ascii="Arial" w:hAnsi="Arial" w:cs="Arial"/>
                <w:lang w:val="es-ES"/>
              </w:rPr>
            </w:pPr>
          </w:p>
          <w:p w14:paraId="05B08DBE" w14:textId="77777777" w:rsidR="003050C0" w:rsidRPr="00812827" w:rsidRDefault="003050C0" w:rsidP="00824F78">
            <w:pPr>
              <w:rPr>
                <w:rFonts w:ascii="Arial" w:hAnsi="Arial" w:cs="Arial"/>
                <w:lang w:val="es-ES"/>
              </w:rPr>
            </w:pPr>
          </w:p>
          <w:p w14:paraId="1A2C1BF7" w14:textId="0B889C82" w:rsidR="003050C0" w:rsidRPr="003050C0" w:rsidRDefault="003050C0" w:rsidP="00824F78">
            <w:pPr>
              <w:rPr>
                <w:rFonts w:ascii="Arial" w:hAnsi="Arial" w:cs="Arial"/>
                <w:lang w:val="es-ES"/>
              </w:rPr>
            </w:pPr>
            <w:r w:rsidRPr="003050C0">
              <w:rPr>
                <w:rFonts w:ascii="Arial" w:hAnsi="Arial" w:cs="Arial"/>
                <w:lang w:val="es-ES"/>
              </w:rPr>
              <w:t>Entrenar a misioner</w:t>
            </w:r>
            <w:r>
              <w:rPr>
                <w:rFonts w:ascii="Arial" w:hAnsi="Arial" w:cs="Arial"/>
                <w:lang w:val="es-ES"/>
              </w:rPr>
              <w:t>o</w:t>
            </w:r>
            <w:r w:rsidRPr="003050C0">
              <w:rPr>
                <w:rFonts w:ascii="Arial" w:hAnsi="Arial" w:cs="Arial"/>
                <w:lang w:val="es-ES"/>
              </w:rPr>
              <w:t>s residencialmente en Santo Domingo en el campus del Seminario Dominicano</w:t>
            </w:r>
          </w:p>
          <w:p w14:paraId="059A6D9C" w14:textId="12E8EA84" w:rsidR="003A4D72" w:rsidRPr="00812827" w:rsidRDefault="003A4D72" w:rsidP="00824F78">
            <w:pPr>
              <w:rPr>
                <w:rFonts w:ascii="Arial" w:hAnsi="Arial" w:cs="Arial"/>
                <w:lang w:val="es-ES"/>
              </w:rPr>
            </w:pPr>
          </w:p>
        </w:tc>
        <w:tc>
          <w:tcPr>
            <w:tcW w:w="4315" w:type="dxa"/>
          </w:tcPr>
          <w:p w14:paraId="477ECA82" w14:textId="77777777" w:rsidR="003050C0" w:rsidRPr="00812827" w:rsidRDefault="003050C0" w:rsidP="00E6790E">
            <w:pPr>
              <w:autoSpaceDE w:val="0"/>
              <w:autoSpaceDN w:val="0"/>
              <w:adjustRightInd w:val="0"/>
              <w:rPr>
                <w:rFonts w:ascii="Arial" w:hAnsi="Arial" w:cs="Arial"/>
                <w:lang w:val="es-ES"/>
              </w:rPr>
            </w:pPr>
          </w:p>
          <w:p w14:paraId="688D9C82" w14:textId="55D2AC58" w:rsidR="003A4D72" w:rsidRDefault="003050C0" w:rsidP="00E6790E">
            <w:pPr>
              <w:autoSpaceDE w:val="0"/>
              <w:autoSpaceDN w:val="0"/>
              <w:adjustRightInd w:val="0"/>
              <w:rPr>
                <w:rFonts w:ascii="Arial" w:hAnsi="Arial" w:cs="Arial"/>
                <w:lang w:val="es-ES"/>
              </w:rPr>
            </w:pPr>
            <w:r w:rsidRPr="003050C0">
              <w:rPr>
                <w:rFonts w:ascii="Arial" w:hAnsi="Arial" w:cs="Arial"/>
                <w:lang w:val="es-ES"/>
              </w:rPr>
              <w:t xml:space="preserve">Estamos trabajando en una asociación </w:t>
            </w:r>
            <w:r w:rsidR="00812827">
              <w:rPr>
                <w:rFonts w:ascii="Arial" w:hAnsi="Arial" w:cs="Arial"/>
                <w:lang w:val="es-ES"/>
              </w:rPr>
              <w:t>que</w:t>
            </w:r>
            <w:r w:rsidRPr="003050C0">
              <w:rPr>
                <w:rFonts w:ascii="Arial" w:hAnsi="Arial" w:cs="Arial"/>
                <w:lang w:val="es-ES"/>
              </w:rPr>
              <w:t xml:space="preserve"> proporcion</w:t>
            </w:r>
            <w:r w:rsidR="00812827">
              <w:rPr>
                <w:rFonts w:ascii="Arial" w:hAnsi="Arial" w:cs="Arial"/>
                <w:lang w:val="es-ES"/>
              </w:rPr>
              <w:t>e</w:t>
            </w:r>
            <w:r w:rsidRPr="003050C0">
              <w:rPr>
                <w:rFonts w:ascii="Arial" w:hAnsi="Arial" w:cs="Arial"/>
                <w:lang w:val="es-ES"/>
              </w:rPr>
              <w:t xml:space="preserve"> paneles solares </w:t>
            </w:r>
            <w:r>
              <w:rPr>
                <w:rFonts w:ascii="Arial" w:hAnsi="Arial" w:cs="Arial"/>
                <w:lang w:val="es-ES"/>
              </w:rPr>
              <w:t xml:space="preserve">al </w:t>
            </w:r>
            <w:r w:rsidRPr="003050C0">
              <w:rPr>
                <w:rFonts w:ascii="Arial" w:hAnsi="Arial" w:cs="Arial"/>
                <w:lang w:val="es-ES"/>
              </w:rPr>
              <w:t>campus</w:t>
            </w:r>
            <w:r>
              <w:rPr>
                <w:rFonts w:ascii="Arial" w:hAnsi="Arial" w:cs="Arial"/>
                <w:lang w:val="es-ES"/>
              </w:rPr>
              <w:t>,</w:t>
            </w:r>
            <w:r w:rsidRPr="003050C0">
              <w:rPr>
                <w:rFonts w:ascii="Arial" w:hAnsi="Arial" w:cs="Arial"/>
                <w:lang w:val="es-ES"/>
              </w:rPr>
              <w:t xml:space="preserve"> a fin de ayudar al seminario a reducir el costo de</w:t>
            </w:r>
            <w:r>
              <w:rPr>
                <w:rFonts w:ascii="Arial" w:hAnsi="Arial" w:cs="Arial"/>
                <w:lang w:val="es-ES"/>
              </w:rPr>
              <w:t xml:space="preserve"> la</w:t>
            </w:r>
            <w:r w:rsidRPr="003050C0">
              <w:rPr>
                <w:rFonts w:ascii="Arial" w:hAnsi="Arial" w:cs="Arial"/>
                <w:lang w:val="es-ES"/>
              </w:rPr>
              <w:t xml:space="preserve"> electricidad y esperamos que esto avance durante el otoño de 2021. Toda la construcción de edificios para capacitar a los misioneros está completa y será utilizad</w:t>
            </w:r>
            <w:r>
              <w:rPr>
                <w:rFonts w:ascii="Arial" w:hAnsi="Arial" w:cs="Arial"/>
                <w:lang w:val="es-ES"/>
              </w:rPr>
              <w:t>a</w:t>
            </w:r>
            <w:r w:rsidRPr="003050C0">
              <w:rPr>
                <w:rFonts w:ascii="Arial" w:hAnsi="Arial" w:cs="Arial"/>
                <w:lang w:val="es-ES"/>
              </w:rPr>
              <w:t xml:space="preserve"> para organizar el retiro de reingreso en octubre de 2021 para los misioneros que terminan la asignación de Génesis. Los misioneros que se desplieguen en 2022 recibirán capacitación en Santo Domingo, utilizando estas instalaciones.</w:t>
            </w:r>
          </w:p>
          <w:p w14:paraId="106B9A6B" w14:textId="2A967184" w:rsidR="003050C0" w:rsidRPr="003050C0" w:rsidRDefault="003050C0" w:rsidP="00E6790E">
            <w:pPr>
              <w:autoSpaceDE w:val="0"/>
              <w:autoSpaceDN w:val="0"/>
              <w:adjustRightInd w:val="0"/>
              <w:rPr>
                <w:rFonts w:ascii="Arial" w:hAnsi="Arial" w:cs="Arial"/>
                <w:lang w:val="es-ES"/>
              </w:rPr>
            </w:pPr>
          </w:p>
        </w:tc>
      </w:tr>
      <w:tr w:rsidR="00144818" w:rsidRPr="00812827" w14:paraId="2994A2A0" w14:textId="77777777" w:rsidTr="00654EDC">
        <w:tc>
          <w:tcPr>
            <w:tcW w:w="4315" w:type="dxa"/>
          </w:tcPr>
          <w:p w14:paraId="214BDA60" w14:textId="77777777" w:rsidR="003050C0" w:rsidRPr="00812827" w:rsidRDefault="003050C0" w:rsidP="00F32EAE">
            <w:pPr>
              <w:rPr>
                <w:rFonts w:ascii="Arial" w:hAnsi="Arial" w:cs="Arial"/>
                <w:lang w:val="es-ES"/>
              </w:rPr>
            </w:pPr>
          </w:p>
          <w:p w14:paraId="443110CE" w14:textId="38865AC9" w:rsidR="003050C0" w:rsidRPr="003050C0" w:rsidRDefault="003050C0" w:rsidP="00F32EAE">
            <w:pPr>
              <w:rPr>
                <w:rFonts w:ascii="Arial" w:hAnsi="Arial" w:cs="Arial"/>
                <w:lang w:val="es-ES"/>
              </w:rPr>
            </w:pPr>
            <w:r w:rsidRPr="003050C0">
              <w:rPr>
                <w:rFonts w:ascii="Arial" w:hAnsi="Arial" w:cs="Arial"/>
                <w:lang w:val="es-ES"/>
              </w:rPr>
              <w:t>Adquirir 2 nuevas asociaciones para los sitios prioritarios de Génesis y continuar cuidando de otras asociaciones ministeriales.</w:t>
            </w:r>
          </w:p>
          <w:p w14:paraId="2CD04DF3" w14:textId="77777777" w:rsidR="003050C0" w:rsidRPr="003050C0" w:rsidRDefault="003050C0" w:rsidP="00F32EAE">
            <w:pPr>
              <w:rPr>
                <w:rFonts w:ascii="Arial" w:hAnsi="Arial" w:cs="Arial"/>
                <w:lang w:val="es-ES"/>
              </w:rPr>
            </w:pPr>
          </w:p>
          <w:p w14:paraId="35079581" w14:textId="77777777" w:rsidR="003050C0" w:rsidRPr="003050C0" w:rsidRDefault="003050C0" w:rsidP="00F32EAE">
            <w:pPr>
              <w:rPr>
                <w:rFonts w:ascii="Arial" w:hAnsi="Arial" w:cs="Arial"/>
                <w:lang w:val="es-ES"/>
              </w:rPr>
            </w:pPr>
          </w:p>
          <w:p w14:paraId="75CB250B" w14:textId="0DFCF28C" w:rsidR="003A4D72" w:rsidRPr="003050C0" w:rsidRDefault="003A4D72" w:rsidP="003050C0">
            <w:pPr>
              <w:rPr>
                <w:rFonts w:ascii="Arial" w:hAnsi="Arial" w:cs="Arial"/>
                <w:lang w:val="es-ES"/>
              </w:rPr>
            </w:pPr>
          </w:p>
        </w:tc>
        <w:tc>
          <w:tcPr>
            <w:tcW w:w="4315" w:type="dxa"/>
          </w:tcPr>
          <w:p w14:paraId="1077A365" w14:textId="77777777" w:rsidR="003050C0" w:rsidRPr="003050C0" w:rsidRDefault="003050C0" w:rsidP="00E6790E">
            <w:pPr>
              <w:autoSpaceDE w:val="0"/>
              <w:autoSpaceDN w:val="0"/>
              <w:adjustRightInd w:val="0"/>
              <w:rPr>
                <w:rFonts w:ascii="Arial" w:hAnsi="Arial" w:cs="Arial"/>
                <w:lang w:val="es-ES"/>
              </w:rPr>
            </w:pPr>
          </w:p>
          <w:p w14:paraId="0D58FAA7" w14:textId="708DC4FA" w:rsidR="003A4D72" w:rsidRPr="003050C0" w:rsidRDefault="003050C0" w:rsidP="00E6790E">
            <w:pPr>
              <w:autoSpaceDE w:val="0"/>
              <w:autoSpaceDN w:val="0"/>
              <w:adjustRightInd w:val="0"/>
              <w:rPr>
                <w:rFonts w:ascii="Arial" w:hAnsi="Arial" w:cs="Arial"/>
                <w:lang w:val="es-ES"/>
              </w:rPr>
            </w:pPr>
            <w:r w:rsidRPr="003050C0">
              <w:rPr>
                <w:rFonts w:ascii="Arial" w:hAnsi="Arial" w:cs="Arial"/>
                <w:lang w:val="es-ES"/>
              </w:rPr>
              <w:t>El distrito de Florida está disponible para una asociación de G</w:t>
            </w:r>
            <w:r>
              <w:rPr>
                <w:rFonts w:ascii="Arial" w:hAnsi="Arial" w:cs="Arial"/>
                <w:lang w:val="es-ES"/>
              </w:rPr>
              <w:t>é</w:t>
            </w:r>
            <w:r w:rsidRPr="003050C0">
              <w:rPr>
                <w:rFonts w:ascii="Arial" w:hAnsi="Arial" w:cs="Arial"/>
                <w:lang w:val="es-ES"/>
              </w:rPr>
              <w:t xml:space="preserve">nesis en 2022. Highland Park ha finalizado la asociación en 2020 y </w:t>
            </w:r>
            <w:proofErr w:type="spellStart"/>
            <w:r w:rsidRPr="003050C0">
              <w:rPr>
                <w:rFonts w:ascii="Arial" w:hAnsi="Arial" w:cs="Arial"/>
                <w:lang w:val="es-ES"/>
              </w:rPr>
              <w:t>Bluffton</w:t>
            </w:r>
            <w:proofErr w:type="spellEnd"/>
            <w:r w:rsidRPr="003050C0">
              <w:rPr>
                <w:rFonts w:ascii="Arial" w:hAnsi="Arial" w:cs="Arial"/>
                <w:lang w:val="es-ES"/>
              </w:rPr>
              <w:t xml:space="preserve"> probablemente terminará la </w:t>
            </w:r>
            <w:r w:rsidRPr="003050C0">
              <w:rPr>
                <w:rFonts w:ascii="Arial" w:hAnsi="Arial" w:cs="Arial"/>
                <w:lang w:val="es-ES"/>
              </w:rPr>
              <w:lastRenderedPageBreak/>
              <w:t>asociación en 2022. Tenemos alrededor de una docena de socios individuales o de iglesias que donan mensualmente a nuestro fondo de delegación o iniciativa especial aprobada de G</w:t>
            </w:r>
            <w:r>
              <w:rPr>
                <w:rFonts w:ascii="Arial" w:hAnsi="Arial" w:cs="Arial"/>
                <w:lang w:val="es-ES"/>
              </w:rPr>
              <w:t>é</w:t>
            </w:r>
            <w:r w:rsidRPr="003050C0">
              <w:rPr>
                <w:rFonts w:ascii="Arial" w:hAnsi="Arial" w:cs="Arial"/>
                <w:lang w:val="es-ES"/>
              </w:rPr>
              <w:t>nesis</w:t>
            </w:r>
            <w:r>
              <w:rPr>
                <w:rFonts w:ascii="Arial" w:hAnsi="Arial" w:cs="Arial"/>
                <w:lang w:val="es-ES"/>
              </w:rPr>
              <w:t xml:space="preserve">, </w:t>
            </w:r>
            <w:r w:rsidRPr="003050C0">
              <w:rPr>
                <w:rFonts w:ascii="Arial" w:hAnsi="Arial" w:cs="Arial"/>
                <w:lang w:val="es-ES"/>
              </w:rPr>
              <w:t>qu</w:t>
            </w:r>
            <w:r>
              <w:rPr>
                <w:rFonts w:ascii="Arial" w:hAnsi="Arial" w:cs="Arial"/>
                <w:lang w:val="es-ES"/>
              </w:rPr>
              <w:t xml:space="preserve">ienes </w:t>
            </w:r>
            <w:r w:rsidRPr="003050C0">
              <w:rPr>
                <w:rFonts w:ascii="Arial" w:hAnsi="Arial" w:cs="Arial"/>
                <w:lang w:val="es-ES"/>
              </w:rPr>
              <w:t>reciben una actualización trimestral.</w:t>
            </w:r>
          </w:p>
        </w:tc>
      </w:tr>
      <w:tr w:rsidR="00144818" w:rsidRPr="00812827" w14:paraId="2A99FE9B" w14:textId="77777777" w:rsidTr="00654EDC">
        <w:tc>
          <w:tcPr>
            <w:tcW w:w="4315" w:type="dxa"/>
          </w:tcPr>
          <w:p w14:paraId="4D3FB470" w14:textId="77777777" w:rsidR="003050C0" w:rsidRPr="00812827" w:rsidRDefault="003050C0" w:rsidP="00824F78">
            <w:pPr>
              <w:rPr>
                <w:rFonts w:ascii="Arial" w:hAnsi="Arial" w:cs="Arial"/>
                <w:lang w:val="es-ES"/>
              </w:rPr>
            </w:pPr>
          </w:p>
          <w:p w14:paraId="560FD842" w14:textId="6F005243" w:rsidR="003050C0" w:rsidRPr="003050C0" w:rsidRDefault="003050C0" w:rsidP="00824F78">
            <w:pPr>
              <w:rPr>
                <w:rFonts w:ascii="Arial" w:hAnsi="Arial" w:cs="Arial"/>
                <w:lang w:val="es-ES"/>
              </w:rPr>
            </w:pPr>
            <w:r w:rsidRPr="003050C0">
              <w:rPr>
                <w:rFonts w:ascii="Arial" w:hAnsi="Arial" w:cs="Arial"/>
                <w:lang w:val="es-ES"/>
              </w:rPr>
              <w:t>Continuar creando e implementando un plan de estudios y una estrategia para capacitar a la iglesia urbana existente para que se vuelva más misional y se involucre en la plantación de iglesias urbanas.</w:t>
            </w:r>
          </w:p>
          <w:p w14:paraId="23F4074B" w14:textId="77777777" w:rsidR="003050C0" w:rsidRPr="003050C0" w:rsidRDefault="003050C0" w:rsidP="00824F78">
            <w:pPr>
              <w:rPr>
                <w:rFonts w:ascii="Arial" w:hAnsi="Arial" w:cs="Arial"/>
                <w:lang w:val="es-ES"/>
              </w:rPr>
            </w:pPr>
          </w:p>
          <w:p w14:paraId="1FBA7D4D" w14:textId="77777777" w:rsidR="003050C0" w:rsidRPr="003050C0" w:rsidRDefault="003050C0" w:rsidP="00824F78">
            <w:pPr>
              <w:rPr>
                <w:rFonts w:ascii="Arial" w:hAnsi="Arial" w:cs="Arial"/>
                <w:lang w:val="es-ES"/>
              </w:rPr>
            </w:pPr>
          </w:p>
          <w:p w14:paraId="681C6B06" w14:textId="77777777" w:rsidR="003050C0" w:rsidRPr="003050C0" w:rsidRDefault="003050C0" w:rsidP="00824F78">
            <w:pPr>
              <w:rPr>
                <w:rFonts w:ascii="Arial" w:hAnsi="Arial" w:cs="Arial"/>
                <w:lang w:val="es-ES"/>
              </w:rPr>
            </w:pPr>
          </w:p>
          <w:p w14:paraId="2A0CFE20" w14:textId="7A60CCF9" w:rsidR="003A4D72" w:rsidRPr="00812827" w:rsidRDefault="003A4D72" w:rsidP="00824F78">
            <w:pPr>
              <w:rPr>
                <w:rFonts w:ascii="Arial" w:hAnsi="Arial" w:cs="Arial"/>
                <w:lang w:val="es-ES"/>
              </w:rPr>
            </w:pPr>
          </w:p>
        </w:tc>
        <w:tc>
          <w:tcPr>
            <w:tcW w:w="4315" w:type="dxa"/>
          </w:tcPr>
          <w:p w14:paraId="31B905DF" w14:textId="77777777" w:rsidR="003050C0" w:rsidRPr="00812827" w:rsidRDefault="003050C0" w:rsidP="00F16A15">
            <w:pPr>
              <w:autoSpaceDE w:val="0"/>
              <w:autoSpaceDN w:val="0"/>
              <w:adjustRightInd w:val="0"/>
              <w:rPr>
                <w:rFonts w:ascii="Arial" w:hAnsi="Arial" w:cs="Arial"/>
                <w:lang w:val="es-ES"/>
              </w:rPr>
            </w:pPr>
          </w:p>
          <w:p w14:paraId="4F7DDD27" w14:textId="23EE6F4E" w:rsidR="003A4D72" w:rsidRPr="003050C0" w:rsidRDefault="003050C0" w:rsidP="00F16A15">
            <w:pPr>
              <w:autoSpaceDE w:val="0"/>
              <w:autoSpaceDN w:val="0"/>
              <w:adjustRightInd w:val="0"/>
              <w:rPr>
                <w:rFonts w:ascii="Arial" w:hAnsi="Arial" w:cs="Arial"/>
                <w:lang w:val="es-ES"/>
              </w:rPr>
            </w:pPr>
            <w:r w:rsidRPr="003050C0">
              <w:rPr>
                <w:rFonts w:ascii="Arial" w:hAnsi="Arial" w:cs="Arial"/>
                <w:lang w:val="es-ES"/>
              </w:rPr>
              <w:t xml:space="preserve">Continuamos desarrollando recursos a través del Podcast </w:t>
            </w:r>
            <w:r>
              <w:rPr>
                <w:rFonts w:ascii="Arial" w:hAnsi="Arial" w:cs="Arial"/>
                <w:lang w:val="es-ES"/>
              </w:rPr>
              <w:t>Los Siervos Inútiles</w:t>
            </w:r>
            <w:r w:rsidRPr="003050C0">
              <w:rPr>
                <w:rFonts w:ascii="Arial" w:hAnsi="Arial" w:cs="Arial"/>
                <w:lang w:val="es-ES"/>
              </w:rPr>
              <w:t xml:space="preserve"> y los blogs de MesoamericaGenesis.org. Se está desarrollando un manual y una plataforma web completa para una iglesia urbana existente a fin de evaluar su actividad misional con recursos para fortalecer las áreas de debilidad identificadas.</w:t>
            </w:r>
          </w:p>
        </w:tc>
      </w:tr>
      <w:tr w:rsidR="00144818" w:rsidRPr="00812827" w14:paraId="103DBC73" w14:textId="77777777" w:rsidTr="00654EDC">
        <w:tc>
          <w:tcPr>
            <w:tcW w:w="4315" w:type="dxa"/>
          </w:tcPr>
          <w:p w14:paraId="73B67674" w14:textId="77777777" w:rsidR="003050C0" w:rsidRPr="00812827" w:rsidRDefault="003050C0" w:rsidP="00620D5A">
            <w:pPr>
              <w:rPr>
                <w:rFonts w:ascii="Arial" w:hAnsi="Arial" w:cs="Arial"/>
                <w:lang w:val="es-ES"/>
              </w:rPr>
            </w:pPr>
          </w:p>
          <w:p w14:paraId="0E921E6E" w14:textId="625FC840" w:rsidR="003050C0" w:rsidRPr="003050C0" w:rsidRDefault="003050C0" w:rsidP="00620D5A">
            <w:pPr>
              <w:rPr>
                <w:rFonts w:ascii="Arial" w:hAnsi="Arial" w:cs="Arial"/>
                <w:lang w:val="es-ES"/>
              </w:rPr>
            </w:pPr>
            <w:r w:rsidRPr="003050C0">
              <w:rPr>
                <w:rFonts w:ascii="Arial" w:hAnsi="Arial" w:cs="Arial"/>
                <w:lang w:val="es-ES"/>
              </w:rPr>
              <w:t>Evaluar y presentar candidatos a misioneros para su aprobación para la asignación.</w:t>
            </w:r>
          </w:p>
          <w:p w14:paraId="70C94730" w14:textId="0F922CCC" w:rsidR="003A4D72" w:rsidRPr="00812827" w:rsidRDefault="003A4D72" w:rsidP="00620D5A">
            <w:pPr>
              <w:rPr>
                <w:rFonts w:ascii="Arial" w:hAnsi="Arial" w:cs="Arial"/>
                <w:lang w:val="es-ES"/>
              </w:rPr>
            </w:pPr>
            <w:r w:rsidRPr="00812827">
              <w:rPr>
                <w:rFonts w:ascii="Arial" w:hAnsi="Arial" w:cs="Arial"/>
                <w:lang w:val="es-ES"/>
              </w:rPr>
              <w:t xml:space="preserve"> </w:t>
            </w:r>
          </w:p>
        </w:tc>
        <w:tc>
          <w:tcPr>
            <w:tcW w:w="4315" w:type="dxa"/>
          </w:tcPr>
          <w:p w14:paraId="6190042D" w14:textId="77777777" w:rsidR="003050C0" w:rsidRPr="00812827" w:rsidRDefault="003050C0" w:rsidP="008D2DEB">
            <w:pPr>
              <w:autoSpaceDE w:val="0"/>
              <w:autoSpaceDN w:val="0"/>
              <w:adjustRightInd w:val="0"/>
              <w:rPr>
                <w:rFonts w:ascii="Arial" w:hAnsi="Arial" w:cs="Arial"/>
                <w:lang w:val="es-ES"/>
              </w:rPr>
            </w:pPr>
          </w:p>
          <w:p w14:paraId="74BCF631" w14:textId="6B290B71" w:rsidR="00F6465C" w:rsidRPr="00262DC7" w:rsidRDefault="003050C0" w:rsidP="008D2DEB">
            <w:pPr>
              <w:autoSpaceDE w:val="0"/>
              <w:autoSpaceDN w:val="0"/>
              <w:adjustRightInd w:val="0"/>
              <w:rPr>
                <w:rFonts w:ascii="Arial" w:hAnsi="Arial" w:cs="Arial"/>
                <w:lang w:val="es-ES"/>
              </w:rPr>
            </w:pPr>
            <w:r w:rsidRPr="003050C0">
              <w:rPr>
                <w:rFonts w:ascii="Arial" w:hAnsi="Arial" w:cs="Arial"/>
                <w:lang w:val="es-ES"/>
              </w:rPr>
              <w:t xml:space="preserve">Hazard y Milca </w:t>
            </w:r>
            <w:proofErr w:type="spellStart"/>
            <w:r w:rsidRPr="003050C0">
              <w:rPr>
                <w:rFonts w:ascii="Arial" w:hAnsi="Arial" w:cs="Arial"/>
                <w:lang w:val="es-ES"/>
              </w:rPr>
              <w:t>Felix</w:t>
            </w:r>
            <w:proofErr w:type="spellEnd"/>
            <w:r w:rsidRPr="003050C0">
              <w:rPr>
                <w:rFonts w:ascii="Arial" w:hAnsi="Arial" w:cs="Arial"/>
                <w:lang w:val="es-ES"/>
              </w:rPr>
              <w:t xml:space="preserve"> (Haití) se han presentado para asignación y se están considerando en la Región de África.</w:t>
            </w:r>
          </w:p>
        </w:tc>
      </w:tr>
      <w:tr w:rsidR="00144818" w:rsidRPr="00812827" w14:paraId="6A783AA4" w14:textId="77777777" w:rsidTr="00654EDC">
        <w:tc>
          <w:tcPr>
            <w:tcW w:w="4315" w:type="dxa"/>
          </w:tcPr>
          <w:p w14:paraId="38675902" w14:textId="77777777" w:rsidR="00262DC7" w:rsidRPr="00812827" w:rsidRDefault="00262DC7" w:rsidP="00E6790E">
            <w:pPr>
              <w:rPr>
                <w:rFonts w:ascii="Arial" w:hAnsi="Arial" w:cs="Arial"/>
                <w:lang w:val="es-ES"/>
              </w:rPr>
            </w:pPr>
          </w:p>
          <w:p w14:paraId="5F309DCE" w14:textId="7BF849A9" w:rsidR="00262DC7" w:rsidRPr="00262DC7" w:rsidRDefault="00262DC7" w:rsidP="00E6790E">
            <w:pPr>
              <w:rPr>
                <w:rFonts w:ascii="Arial" w:hAnsi="Arial" w:cs="Arial"/>
                <w:lang w:val="es-ES"/>
              </w:rPr>
            </w:pPr>
            <w:r w:rsidRPr="00262DC7">
              <w:rPr>
                <w:rFonts w:ascii="Arial" w:hAnsi="Arial" w:cs="Arial"/>
                <w:lang w:val="es-ES"/>
              </w:rPr>
              <w:t>Ofre</w:t>
            </w:r>
            <w:r>
              <w:rPr>
                <w:rFonts w:ascii="Arial" w:hAnsi="Arial" w:cs="Arial"/>
                <w:lang w:val="es-ES"/>
              </w:rPr>
              <w:t>cer</w:t>
            </w:r>
            <w:r w:rsidRPr="00262DC7">
              <w:rPr>
                <w:rFonts w:ascii="Arial" w:hAnsi="Arial" w:cs="Arial"/>
                <w:lang w:val="es-ES"/>
              </w:rPr>
              <w:t xml:space="preserve"> 1 o más orientaciones interculturales y experiencias misioneras a corto plazo en cada campo.</w:t>
            </w:r>
          </w:p>
          <w:p w14:paraId="3B9AD973" w14:textId="77777777" w:rsidR="00262DC7" w:rsidRPr="00262DC7" w:rsidRDefault="00262DC7" w:rsidP="00E6790E">
            <w:pPr>
              <w:rPr>
                <w:rFonts w:ascii="Arial" w:hAnsi="Arial" w:cs="Arial"/>
                <w:lang w:val="es-ES"/>
              </w:rPr>
            </w:pPr>
          </w:p>
          <w:p w14:paraId="73862F38" w14:textId="77777777" w:rsidR="00262DC7" w:rsidRPr="00262DC7" w:rsidRDefault="00262DC7" w:rsidP="00E6790E">
            <w:pPr>
              <w:rPr>
                <w:rFonts w:ascii="Arial" w:hAnsi="Arial" w:cs="Arial"/>
                <w:lang w:val="es-ES"/>
              </w:rPr>
            </w:pPr>
          </w:p>
          <w:p w14:paraId="75BE7CBD" w14:textId="77777777" w:rsidR="00262DC7" w:rsidRPr="00262DC7" w:rsidRDefault="00262DC7" w:rsidP="00E6790E">
            <w:pPr>
              <w:rPr>
                <w:rFonts w:ascii="Arial" w:hAnsi="Arial" w:cs="Arial"/>
                <w:lang w:val="es-ES"/>
              </w:rPr>
            </w:pPr>
          </w:p>
          <w:p w14:paraId="34528C34" w14:textId="77777777" w:rsidR="00262DC7" w:rsidRPr="00262DC7" w:rsidRDefault="00262DC7" w:rsidP="00E6790E">
            <w:pPr>
              <w:rPr>
                <w:rFonts w:ascii="Arial" w:hAnsi="Arial" w:cs="Arial"/>
                <w:lang w:val="es-ES"/>
              </w:rPr>
            </w:pPr>
          </w:p>
          <w:p w14:paraId="6D10F0AC" w14:textId="7F2EE089" w:rsidR="00E6790E" w:rsidRPr="00812827" w:rsidRDefault="00E6790E" w:rsidP="00E6790E">
            <w:pPr>
              <w:rPr>
                <w:rFonts w:ascii="Arial" w:hAnsi="Arial" w:cs="Arial"/>
                <w:lang w:val="es-ES"/>
              </w:rPr>
            </w:pPr>
          </w:p>
        </w:tc>
        <w:tc>
          <w:tcPr>
            <w:tcW w:w="4315" w:type="dxa"/>
          </w:tcPr>
          <w:p w14:paraId="07D74A5D" w14:textId="77777777" w:rsidR="00262DC7" w:rsidRPr="00812827" w:rsidRDefault="00262DC7" w:rsidP="00E6790E">
            <w:pPr>
              <w:autoSpaceDE w:val="0"/>
              <w:autoSpaceDN w:val="0"/>
              <w:adjustRightInd w:val="0"/>
              <w:rPr>
                <w:rFonts w:ascii="Arial" w:hAnsi="Arial" w:cs="Arial"/>
                <w:lang w:val="es-ES"/>
              </w:rPr>
            </w:pPr>
          </w:p>
          <w:p w14:paraId="368499D1" w14:textId="0951AF6B" w:rsidR="00262DC7" w:rsidRPr="00262DC7" w:rsidRDefault="00262DC7" w:rsidP="00E6790E">
            <w:pPr>
              <w:autoSpaceDE w:val="0"/>
              <w:autoSpaceDN w:val="0"/>
              <w:adjustRightInd w:val="0"/>
              <w:rPr>
                <w:rFonts w:ascii="Arial" w:hAnsi="Arial" w:cs="Arial"/>
                <w:lang w:val="es-ES"/>
              </w:rPr>
            </w:pPr>
            <w:r w:rsidRPr="00262DC7">
              <w:rPr>
                <w:rFonts w:ascii="Arial" w:hAnsi="Arial" w:cs="Arial"/>
                <w:lang w:val="es-ES"/>
              </w:rPr>
              <w:t xml:space="preserve">Se llevaron a cabo 2 </w:t>
            </w:r>
            <w:r>
              <w:rPr>
                <w:rFonts w:ascii="Arial" w:hAnsi="Arial" w:cs="Arial"/>
                <w:lang w:val="es-ES"/>
              </w:rPr>
              <w:t>COM</w:t>
            </w:r>
            <w:r w:rsidRPr="00262DC7">
              <w:rPr>
                <w:rFonts w:ascii="Arial" w:hAnsi="Arial" w:cs="Arial"/>
                <w:lang w:val="es-ES"/>
              </w:rPr>
              <w:t xml:space="preserve"> digitales alojad</w:t>
            </w:r>
            <w:r w:rsidR="00812827">
              <w:rPr>
                <w:rFonts w:ascii="Arial" w:hAnsi="Arial" w:cs="Arial"/>
                <w:lang w:val="es-ES"/>
              </w:rPr>
              <w:t>o</w:t>
            </w:r>
            <w:r w:rsidRPr="00262DC7">
              <w:rPr>
                <w:rFonts w:ascii="Arial" w:hAnsi="Arial" w:cs="Arial"/>
                <w:lang w:val="es-ES"/>
              </w:rPr>
              <w:t>s en la región y 1 C</w:t>
            </w:r>
            <w:r>
              <w:rPr>
                <w:rFonts w:ascii="Arial" w:hAnsi="Arial" w:cs="Arial"/>
                <w:lang w:val="es-ES"/>
              </w:rPr>
              <w:t>OM</w:t>
            </w:r>
            <w:r w:rsidRPr="00262DC7">
              <w:rPr>
                <w:rFonts w:ascii="Arial" w:hAnsi="Arial" w:cs="Arial"/>
                <w:lang w:val="es-ES"/>
              </w:rPr>
              <w:t xml:space="preserve"> digital alojad</w:t>
            </w:r>
            <w:r>
              <w:rPr>
                <w:rFonts w:ascii="Arial" w:hAnsi="Arial" w:cs="Arial"/>
                <w:lang w:val="es-ES"/>
              </w:rPr>
              <w:t>o</w:t>
            </w:r>
            <w:r w:rsidRPr="00262DC7">
              <w:rPr>
                <w:rFonts w:ascii="Arial" w:hAnsi="Arial" w:cs="Arial"/>
                <w:lang w:val="es-ES"/>
              </w:rPr>
              <w:t xml:space="preserve"> en el </w:t>
            </w:r>
            <w:r>
              <w:rPr>
                <w:rFonts w:ascii="Arial" w:hAnsi="Arial" w:cs="Arial"/>
                <w:lang w:val="es-ES"/>
              </w:rPr>
              <w:t>área</w:t>
            </w:r>
            <w:r w:rsidRPr="00262DC7">
              <w:rPr>
                <w:rFonts w:ascii="Arial" w:hAnsi="Arial" w:cs="Arial"/>
                <w:lang w:val="es-ES"/>
              </w:rPr>
              <w:t xml:space="preserve"> Caribe. México albergará un C</w:t>
            </w:r>
            <w:r>
              <w:rPr>
                <w:rFonts w:ascii="Arial" w:hAnsi="Arial" w:cs="Arial"/>
                <w:lang w:val="es-ES"/>
              </w:rPr>
              <w:t>OM</w:t>
            </w:r>
            <w:r w:rsidRPr="00262DC7">
              <w:rPr>
                <w:rFonts w:ascii="Arial" w:hAnsi="Arial" w:cs="Arial"/>
                <w:lang w:val="es-ES"/>
              </w:rPr>
              <w:t xml:space="preserve"> </w:t>
            </w:r>
            <w:r>
              <w:rPr>
                <w:rFonts w:ascii="Arial" w:hAnsi="Arial" w:cs="Arial"/>
                <w:lang w:val="es-ES"/>
              </w:rPr>
              <w:t>presencial</w:t>
            </w:r>
            <w:r w:rsidRPr="00262DC7">
              <w:rPr>
                <w:rFonts w:ascii="Arial" w:hAnsi="Arial" w:cs="Arial"/>
                <w:lang w:val="es-ES"/>
              </w:rPr>
              <w:t xml:space="preserve"> en septiembre de 2021</w:t>
            </w:r>
            <w:r w:rsidR="00812827">
              <w:rPr>
                <w:rFonts w:ascii="Arial" w:hAnsi="Arial" w:cs="Arial"/>
                <w:lang w:val="es-ES"/>
              </w:rPr>
              <w:t>.</w:t>
            </w:r>
          </w:p>
          <w:p w14:paraId="607E29D5" w14:textId="77777777" w:rsidR="00262DC7" w:rsidRPr="00262DC7" w:rsidRDefault="00262DC7" w:rsidP="00E6790E">
            <w:pPr>
              <w:autoSpaceDE w:val="0"/>
              <w:autoSpaceDN w:val="0"/>
              <w:adjustRightInd w:val="0"/>
              <w:rPr>
                <w:rFonts w:ascii="Arial" w:hAnsi="Arial" w:cs="Arial"/>
                <w:lang w:val="es-ES"/>
              </w:rPr>
            </w:pPr>
          </w:p>
          <w:p w14:paraId="0F3B2146" w14:textId="73ADDF60" w:rsidR="00144818" w:rsidRPr="00262DC7" w:rsidRDefault="00262DC7" w:rsidP="00262DC7">
            <w:pPr>
              <w:autoSpaceDE w:val="0"/>
              <w:autoSpaceDN w:val="0"/>
              <w:adjustRightInd w:val="0"/>
              <w:rPr>
                <w:rFonts w:ascii="Arial" w:hAnsi="Arial" w:cs="Arial"/>
                <w:lang w:val="es-ES"/>
              </w:rPr>
            </w:pPr>
            <w:r w:rsidRPr="00262DC7">
              <w:rPr>
                <w:rFonts w:ascii="Arial" w:hAnsi="Arial" w:cs="Arial"/>
                <w:lang w:val="es-ES"/>
              </w:rPr>
              <w:t xml:space="preserve">Diciembre 2020 / </w:t>
            </w:r>
            <w:r>
              <w:rPr>
                <w:rFonts w:ascii="Arial" w:hAnsi="Arial" w:cs="Arial"/>
                <w:lang w:val="es-ES"/>
              </w:rPr>
              <w:t>e</w:t>
            </w:r>
            <w:r w:rsidRPr="00262DC7">
              <w:rPr>
                <w:rFonts w:ascii="Arial" w:hAnsi="Arial" w:cs="Arial"/>
                <w:lang w:val="es-ES"/>
              </w:rPr>
              <w:t xml:space="preserve">nero 2021 / </w:t>
            </w:r>
            <w:r>
              <w:rPr>
                <w:rFonts w:ascii="Arial" w:hAnsi="Arial" w:cs="Arial"/>
                <w:lang w:val="es-ES"/>
              </w:rPr>
              <w:t>a</w:t>
            </w:r>
            <w:r w:rsidRPr="00262DC7">
              <w:rPr>
                <w:rFonts w:ascii="Arial" w:hAnsi="Arial" w:cs="Arial"/>
                <w:lang w:val="es-ES"/>
              </w:rPr>
              <w:t xml:space="preserve">gosto 2021 abarcó 3 fases de Misión Sin Límites, que incluyó la participación de 21 países de la </w:t>
            </w:r>
            <w:r>
              <w:rPr>
                <w:rFonts w:ascii="Arial" w:hAnsi="Arial" w:cs="Arial"/>
                <w:lang w:val="es-ES"/>
              </w:rPr>
              <w:t>r</w:t>
            </w:r>
            <w:r w:rsidRPr="00262DC7">
              <w:rPr>
                <w:rFonts w:ascii="Arial" w:hAnsi="Arial" w:cs="Arial"/>
                <w:lang w:val="es-ES"/>
              </w:rPr>
              <w:t>egión y casi 350 participantes.</w:t>
            </w:r>
          </w:p>
        </w:tc>
      </w:tr>
      <w:tr w:rsidR="00654EDC" w:rsidRPr="00812827" w14:paraId="16F1BDB7" w14:textId="77777777" w:rsidTr="00654EDC">
        <w:trPr>
          <w:trHeight w:val="215"/>
        </w:trPr>
        <w:tc>
          <w:tcPr>
            <w:tcW w:w="4315" w:type="dxa"/>
          </w:tcPr>
          <w:p w14:paraId="122FDCD6" w14:textId="77777777" w:rsidR="00262DC7" w:rsidRPr="00812827" w:rsidRDefault="00262DC7" w:rsidP="00E6790E">
            <w:pPr>
              <w:rPr>
                <w:rFonts w:ascii="Arial" w:hAnsi="Arial" w:cs="Arial"/>
                <w:lang w:val="es-ES"/>
              </w:rPr>
            </w:pPr>
          </w:p>
          <w:p w14:paraId="6079C44F" w14:textId="2BD241D9" w:rsidR="00262DC7" w:rsidRPr="00262DC7" w:rsidRDefault="00262DC7" w:rsidP="00E6790E">
            <w:pPr>
              <w:rPr>
                <w:rFonts w:ascii="Arial" w:hAnsi="Arial" w:cs="Arial"/>
                <w:lang w:val="es-ES"/>
              </w:rPr>
            </w:pPr>
            <w:r w:rsidRPr="00262DC7">
              <w:rPr>
                <w:rFonts w:ascii="Arial" w:hAnsi="Arial" w:cs="Arial"/>
                <w:lang w:val="es-ES"/>
              </w:rPr>
              <w:t>Implementar la Escuela de Liderazgo en un formato de aprendizaje en línea</w:t>
            </w:r>
          </w:p>
          <w:p w14:paraId="7EE44FAA" w14:textId="77777777" w:rsidR="00262DC7" w:rsidRPr="00262DC7" w:rsidRDefault="00262DC7" w:rsidP="00E6790E">
            <w:pPr>
              <w:rPr>
                <w:rFonts w:ascii="Arial" w:hAnsi="Arial" w:cs="Arial"/>
                <w:lang w:val="es-ES"/>
              </w:rPr>
            </w:pPr>
          </w:p>
          <w:p w14:paraId="4C2188DC" w14:textId="77777777" w:rsidR="00262DC7" w:rsidRPr="00262DC7" w:rsidRDefault="00262DC7" w:rsidP="00E6790E">
            <w:pPr>
              <w:rPr>
                <w:rFonts w:ascii="Arial" w:hAnsi="Arial" w:cs="Arial"/>
                <w:lang w:val="es-ES"/>
              </w:rPr>
            </w:pPr>
          </w:p>
          <w:p w14:paraId="46DBA7A9" w14:textId="77777777" w:rsidR="00262DC7" w:rsidRPr="00262DC7" w:rsidRDefault="00262DC7" w:rsidP="00E6790E">
            <w:pPr>
              <w:rPr>
                <w:rFonts w:ascii="Arial" w:hAnsi="Arial" w:cs="Arial"/>
                <w:lang w:val="es-ES"/>
              </w:rPr>
            </w:pPr>
          </w:p>
          <w:p w14:paraId="21533D49" w14:textId="3C34ED96" w:rsidR="00654EDC" w:rsidRPr="00812827" w:rsidRDefault="00654EDC" w:rsidP="00E6790E">
            <w:pPr>
              <w:rPr>
                <w:rFonts w:ascii="Arial" w:hAnsi="Arial" w:cs="Arial"/>
                <w:lang w:val="es-ES"/>
              </w:rPr>
            </w:pPr>
          </w:p>
        </w:tc>
        <w:tc>
          <w:tcPr>
            <w:tcW w:w="4315" w:type="dxa"/>
          </w:tcPr>
          <w:p w14:paraId="2639D0C0" w14:textId="77777777" w:rsidR="00262DC7" w:rsidRPr="00812827" w:rsidRDefault="00262DC7" w:rsidP="00E6790E">
            <w:pPr>
              <w:autoSpaceDE w:val="0"/>
              <w:autoSpaceDN w:val="0"/>
              <w:adjustRightInd w:val="0"/>
              <w:rPr>
                <w:rFonts w:ascii="Arial" w:hAnsi="Arial" w:cs="Arial"/>
                <w:lang w:val="es-ES"/>
              </w:rPr>
            </w:pPr>
          </w:p>
          <w:p w14:paraId="1162D0D2" w14:textId="4ACAAE8C" w:rsidR="00654EDC" w:rsidRPr="00262DC7" w:rsidRDefault="00262DC7" w:rsidP="00E6790E">
            <w:pPr>
              <w:autoSpaceDE w:val="0"/>
              <w:autoSpaceDN w:val="0"/>
              <w:adjustRightInd w:val="0"/>
              <w:rPr>
                <w:rFonts w:ascii="Arial" w:hAnsi="Arial" w:cs="Arial"/>
                <w:lang w:val="es-ES"/>
              </w:rPr>
            </w:pPr>
            <w:r w:rsidRPr="00262DC7">
              <w:rPr>
                <w:rFonts w:ascii="Arial" w:hAnsi="Arial" w:cs="Arial"/>
                <w:lang w:val="es-ES"/>
              </w:rPr>
              <w:t>86 estudiantes de 10 países diferentes se graduaron de un curso en línea de 6 meses utilizando los libros</w:t>
            </w:r>
            <w:r>
              <w:rPr>
                <w:rFonts w:ascii="Arial" w:hAnsi="Arial" w:cs="Arial"/>
                <w:lang w:val="es-ES"/>
              </w:rPr>
              <w:t>:</w:t>
            </w:r>
            <w:r w:rsidRPr="00262DC7">
              <w:rPr>
                <w:rFonts w:ascii="Arial" w:hAnsi="Arial" w:cs="Arial"/>
                <w:lang w:val="es-ES"/>
              </w:rPr>
              <w:t xml:space="preserve"> “Misiones transculturales” de la Escuela de Liderazgo que están en línea. Actualmente, se están capacitando más de 100 estudiantes con planes de continuar reproduciendo los cursos </w:t>
            </w:r>
            <w:r>
              <w:rPr>
                <w:rFonts w:ascii="Arial" w:hAnsi="Arial" w:cs="Arial"/>
                <w:lang w:val="es-ES"/>
              </w:rPr>
              <w:t>a</w:t>
            </w:r>
            <w:r w:rsidRPr="00262DC7">
              <w:rPr>
                <w:rFonts w:ascii="Arial" w:hAnsi="Arial" w:cs="Arial"/>
                <w:lang w:val="es-ES"/>
              </w:rPr>
              <w:t xml:space="preserve"> nivel de campo.</w:t>
            </w:r>
          </w:p>
        </w:tc>
      </w:tr>
    </w:tbl>
    <w:p w14:paraId="37385480" w14:textId="77777777" w:rsidR="00083682" w:rsidRPr="00812827" w:rsidRDefault="00083682" w:rsidP="003A4D72">
      <w:pPr>
        <w:autoSpaceDE w:val="0"/>
        <w:autoSpaceDN w:val="0"/>
        <w:adjustRightInd w:val="0"/>
        <w:rPr>
          <w:rFonts w:ascii="Arial" w:hAnsi="Arial" w:cs="Arial"/>
          <w:bCs/>
          <w:lang w:val="es-ES"/>
        </w:rPr>
      </w:pPr>
    </w:p>
    <w:p w14:paraId="5219CF13" w14:textId="77777777" w:rsidR="00083682" w:rsidRPr="00812827" w:rsidRDefault="00083682" w:rsidP="003A4D72">
      <w:pPr>
        <w:autoSpaceDE w:val="0"/>
        <w:autoSpaceDN w:val="0"/>
        <w:adjustRightInd w:val="0"/>
        <w:rPr>
          <w:rFonts w:ascii="Arial" w:hAnsi="Arial" w:cs="Arial"/>
          <w:bCs/>
          <w:lang w:val="es-ES"/>
        </w:rPr>
      </w:pPr>
    </w:p>
    <w:p w14:paraId="37F54BFE" w14:textId="337F15B5" w:rsidR="00083682" w:rsidRPr="004641CA" w:rsidRDefault="004641CA" w:rsidP="003A4D72">
      <w:pPr>
        <w:autoSpaceDE w:val="0"/>
        <w:autoSpaceDN w:val="0"/>
        <w:adjustRightInd w:val="0"/>
        <w:rPr>
          <w:rFonts w:ascii="Arial" w:hAnsi="Arial" w:cs="Arial"/>
          <w:bCs/>
          <w:lang w:val="es-ES"/>
        </w:rPr>
      </w:pPr>
      <w:r w:rsidRPr="004641CA">
        <w:rPr>
          <w:rFonts w:ascii="Arial" w:hAnsi="Arial" w:cs="Arial"/>
          <w:bCs/>
          <w:lang w:val="es-ES"/>
        </w:rPr>
        <w:t xml:space="preserve">En el ministerio de Misiones Globales Mesoamérica, hemos estado agradecidos por el equipo de coordinadores de campo que se ha construido durante el año pasado y han utilizado la plataforma ZOOM para tener reuniones quincenales para fomentar la colaboración. Hemos visto un crecimiento emocionante en el </w:t>
      </w:r>
      <w:r w:rsidR="004C2ED7">
        <w:rPr>
          <w:rFonts w:ascii="Arial" w:hAnsi="Arial" w:cs="Arial"/>
          <w:bCs/>
          <w:lang w:val="es-ES"/>
        </w:rPr>
        <w:t>área</w:t>
      </w:r>
      <w:r w:rsidRPr="004641CA">
        <w:rPr>
          <w:rFonts w:ascii="Arial" w:hAnsi="Arial" w:cs="Arial"/>
          <w:bCs/>
          <w:lang w:val="es-ES"/>
        </w:rPr>
        <w:t xml:space="preserve"> </w:t>
      </w:r>
      <w:r w:rsidR="003144D7">
        <w:rPr>
          <w:rFonts w:ascii="Arial" w:hAnsi="Arial" w:cs="Arial"/>
          <w:bCs/>
          <w:lang w:val="es-ES"/>
        </w:rPr>
        <w:t>Caribe</w:t>
      </w:r>
      <w:r w:rsidRPr="004641CA">
        <w:rPr>
          <w:rFonts w:ascii="Arial" w:hAnsi="Arial" w:cs="Arial"/>
          <w:bCs/>
          <w:lang w:val="es-ES"/>
        </w:rPr>
        <w:t xml:space="preserve"> que ha resultado en un C</w:t>
      </w:r>
      <w:r w:rsidR="004C2ED7">
        <w:rPr>
          <w:rFonts w:ascii="Arial" w:hAnsi="Arial" w:cs="Arial"/>
          <w:bCs/>
          <w:lang w:val="es-ES"/>
        </w:rPr>
        <w:t>OM</w:t>
      </w:r>
      <w:r w:rsidRPr="004641CA">
        <w:rPr>
          <w:rFonts w:ascii="Arial" w:hAnsi="Arial" w:cs="Arial"/>
          <w:bCs/>
          <w:lang w:val="es-ES"/>
        </w:rPr>
        <w:t xml:space="preserve"> digital con mucha asistencia en</w:t>
      </w:r>
      <w:r w:rsidR="003144D7">
        <w:rPr>
          <w:rFonts w:ascii="Arial" w:hAnsi="Arial" w:cs="Arial"/>
          <w:bCs/>
          <w:lang w:val="es-ES"/>
        </w:rPr>
        <w:t xml:space="preserve"> esa </w:t>
      </w:r>
      <w:r w:rsidR="00EC0308">
        <w:rPr>
          <w:rFonts w:ascii="Arial" w:hAnsi="Arial" w:cs="Arial"/>
          <w:bCs/>
          <w:lang w:val="es-ES"/>
        </w:rPr>
        <w:t>á</w:t>
      </w:r>
      <w:r w:rsidR="003144D7">
        <w:rPr>
          <w:rFonts w:ascii="Arial" w:hAnsi="Arial" w:cs="Arial"/>
          <w:bCs/>
          <w:lang w:val="es-ES"/>
        </w:rPr>
        <w:t>rea</w:t>
      </w:r>
      <w:r w:rsidRPr="004641CA">
        <w:rPr>
          <w:rFonts w:ascii="Arial" w:hAnsi="Arial" w:cs="Arial"/>
          <w:bCs/>
          <w:lang w:val="es-ES"/>
        </w:rPr>
        <w:t>, así como participación de campo en Mis</w:t>
      </w:r>
      <w:r>
        <w:rPr>
          <w:rFonts w:ascii="Arial" w:hAnsi="Arial" w:cs="Arial"/>
          <w:bCs/>
          <w:lang w:val="es-ES"/>
        </w:rPr>
        <w:t>ión Sin Límites</w:t>
      </w:r>
      <w:r w:rsidRPr="004641CA">
        <w:rPr>
          <w:rFonts w:ascii="Arial" w:hAnsi="Arial" w:cs="Arial"/>
          <w:bCs/>
          <w:lang w:val="es-ES"/>
        </w:rPr>
        <w:t>. México continúa utilizando la plataforma de Génesis para brindar oportunidades a corto plazo y completó un Proyecto Pa</w:t>
      </w:r>
      <w:r w:rsidR="004C2ED7">
        <w:rPr>
          <w:rFonts w:ascii="Arial" w:hAnsi="Arial" w:cs="Arial"/>
          <w:bCs/>
          <w:lang w:val="es-ES"/>
        </w:rPr>
        <w:t>blo</w:t>
      </w:r>
      <w:r w:rsidRPr="004641CA">
        <w:rPr>
          <w:rFonts w:ascii="Arial" w:hAnsi="Arial" w:cs="Arial"/>
          <w:bCs/>
          <w:lang w:val="es-ES"/>
        </w:rPr>
        <w:t xml:space="preserve"> en Monterrey, México con 25 participantes.</w:t>
      </w:r>
      <w:r>
        <w:rPr>
          <w:rFonts w:ascii="Arial" w:hAnsi="Arial" w:cs="Arial"/>
          <w:bCs/>
          <w:lang w:val="es-ES"/>
        </w:rPr>
        <w:t xml:space="preserve"> </w:t>
      </w:r>
      <w:r w:rsidRPr="004641CA">
        <w:rPr>
          <w:rFonts w:ascii="Arial" w:hAnsi="Arial" w:cs="Arial"/>
          <w:bCs/>
          <w:lang w:val="es-ES"/>
        </w:rPr>
        <w:t xml:space="preserve">Haití también se ha mantenido involucrado en la actividad misional, movilizando un equipo a través del paradigma de Misión Sin Límites en diciembre de 2020 y nuevamente en agosto. </w:t>
      </w:r>
      <w:r w:rsidR="004C2ED7">
        <w:rPr>
          <w:rFonts w:ascii="Arial" w:hAnsi="Arial" w:cs="Arial"/>
          <w:bCs/>
          <w:lang w:val="es-ES"/>
        </w:rPr>
        <w:t>MG del Norte Central</w:t>
      </w:r>
      <w:r w:rsidRPr="004641CA">
        <w:rPr>
          <w:rFonts w:ascii="Arial" w:hAnsi="Arial" w:cs="Arial"/>
          <w:bCs/>
          <w:lang w:val="es-ES"/>
        </w:rPr>
        <w:t xml:space="preserve"> está colaborando de manera excelente con los ministerios de Trabajo y Testimonio y </w:t>
      </w:r>
      <w:r w:rsidRPr="004C2ED7">
        <w:rPr>
          <w:rFonts w:ascii="Arial" w:hAnsi="Arial" w:cs="Arial"/>
          <w:b/>
          <w:lang w:val="es-ES"/>
        </w:rPr>
        <w:t>SDMI</w:t>
      </w:r>
      <w:r w:rsidRPr="004641CA">
        <w:rPr>
          <w:rFonts w:ascii="Arial" w:hAnsi="Arial" w:cs="Arial"/>
          <w:bCs/>
          <w:lang w:val="es-ES"/>
        </w:rPr>
        <w:t xml:space="preserve"> para involucrar a niños y jóvenes en las misiones, mientras que el </w:t>
      </w:r>
      <w:r w:rsidR="004C2ED7">
        <w:rPr>
          <w:rFonts w:ascii="Arial" w:hAnsi="Arial" w:cs="Arial"/>
          <w:bCs/>
          <w:lang w:val="es-ES"/>
        </w:rPr>
        <w:t>área</w:t>
      </w:r>
      <w:r w:rsidRPr="004641CA">
        <w:rPr>
          <w:rFonts w:ascii="Arial" w:hAnsi="Arial" w:cs="Arial"/>
          <w:bCs/>
          <w:lang w:val="es-ES"/>
        </w:rPr>
        <w:t xml:space="preserve"> Central está liderando el camino con más de 80 personas graduándose este mes de la Escuela de Liderazgo (énfasis en Misiones). Agradecemos a nuestros coordinadores y a todos sus equipos, ya que movilizan a la Iglesia en la actividad misional incluso durante un año difícil.</w:t>
      </w:r>
    </w:p>
    <w:p w14:paraId="56CBF75B" w14:textId="77777777" w:rsidR="00A37EBF" w:rsidRDefault="00A37EBF" w:rsidP="003A4D72">
      <w:pPr>
        <w:autoSpaceDE w:val="0"/>
        <w:autoSpaceDN w:val="0"/>
        <w:adjustRightInd w:val="0"/>
        <w:rPr>
          <w:rFonts w:ascii="Arial" w:hAnsi="Arial" w:cs="Arial"/>
          <w:bCs/>
        </w:rPr>
      </w:pPr>
    </w:p>
    <w:p w14:paraId="69BB8170" w14:textId="056941C9" w:rsidR="00A37EBF" w:rsidRPr="00A37EBF" w:rsidRDefault="00A37EBF" w:rsidP="003A4D72">
      <w:pPr>
        <w:autoSpaceDE w:val="0"/>
        <w:autoSpaceDN w:val="0"/>
        <w:adjustRightInd w:val="0"/>
        <w:rPr>
          <w:rFonts w:ascii="Arial" w:hAnsi="Arial" w:cs="Arial"/>
          <w:bCs/>
          <w:lang w:val="es-ES"/>
        </w:rPr>
      </w:pPr>
      <w:r w:rsidRPr="00A37EBF">
        <w:rPr>
          <w:rFonts w:ascii="Arial" w:hAnsi="Arial" w:cs="Arial"/>
          <w:bCs/>
          <w:lang w:val="es-ES"/>
        </w:rPr>
        <w:t xml:space="preserve">Celebraremos 10 años de énfasis en el ministerio urbano a través de la iniciativa Génesis en 2022, </w:t>
      </w:r>
      <w:r w:rsidR="003144D7">
        <w:rPr>
          <w:rFonts w:ascii="Arial" w:hAnsi="Arial" w:cs="Arial"/>
          <w:bCs/>
          <w:lang w:val="es-ES"/>
        </w:rPr>
        <w:t xml:space="preserve">lo </w:t>
      </w:r>
      <w:r w:rsidRPr="00A37EBF">
        <w:rPr>
          <w:rFonts w:ascii="Arial" w:hAnsi="Arial" w:cs="Arial"/>
          <w:bCs/>
          <w:lang w:val="es-ES"/>
        </w:rPr>
        <w:t>que nos ha obligado a pensar creativamente sobre cómo involucrar a toda la región en Génesis. Tenemos el desafío de desplegar 10 misioneros en los sitios de Génesis, involucrar a toda la región en una nueva iniciativa de oración y ayuno durante todo el año, y lanzar nuevos materiales para apoyar a las iglesias urbanas existentes que necesitan un nuevo enfoque en sus estrategias misionales.</w:t>
      </w:r>
    </w:p>
    <w:p w14:paraId="0CED49A4" w14:textId="77777777" w:rsidR="00A37EBF" w:rsidRPr="00A37EBF" w:rsidRDefault="00A37EBF" w:rsidP="003A4D72">
      <w:pPr>
        <w:autoSpaceDE w:val="0"/>
        <w:autoSpaceDN w:val="0"/>
        <w:adjustRightInd w:val="0"/>
        <w:rPr>
          <w:rFonts w:ascii="Arial" w:hAnsi="Arial" w:cs="Arial"/>
          <w:bCs/>
          <w:lang w:val="es-ES"/>
        </w:rPr>
      </w:pPr>
    </w:p>
    <w:p w14:paraId="52483C6B" w14:textId="5495EA71" w:rsidR="00A37EBF" w:rsidRDefault="003144D7" w:rsidP="003A4D72">
      <w:pPr>
        <w:autoSpaceDE w:val="0"/>
        <w:autoSpaceDN w:val="0"/>
        <w:adjustRightInd w:val="0"/>
        <w:rPr>
          <w:rFonts w:ascii="Arial" w:hAnsi="Arial" w:cs="Arial"/>
          <w:b/>
          <w:u w:val="single"/>
          <w:lang w:val="es-ES"/>
        </w:rPr>
      </w:pPr>
      <w:r w:rsidRPr="003144D7">
        <w:rPr>
          <w:rFonts w:ascii="Arial" w:hAnsi="Arial" w:cs="Arial"/>
          <w:b/>
          <w:u w:val="single"/>
          <w:lang w:val="es-ES"/>
        </w:rPr>
        <w:t>Estadísticas Adicionales:</w:t>
      </w:r>
    </w:p>
    <w:p w14:paraId="164FDA07" w14:textId="106C0461" w:rsidR="003144D7" w:rsidRDefault="003144D7" w:rsidP="003A4D72">
      <w:pPr>
        <w:autoSpaceDE w:val="0"/>
        <w:autoSpaceDN w:val="0"/>
        <w:adjustRightInd w:val="0"/>
        <w:rPr>
          <w:rFonts w:ascii="Arial" w:hAnsi="Arial" w:cs="Arial"/>
          <w:b/>
          <w:u w:val="single"/>
          <w:lang w:val="es-ES"/>
        </w:rPr>
      </w:pPr>
    </w:p>
    <w:p w14:paraId="1AF0BBCE" w14:textId="77777777" w:rsidR="003144D7" w:rsidRPr="003144D7" w:rsidRDefault="003144D7" w:rsidP="003A4D72">
      <w:pPr>
        <w:autoSpaceDE w:val="0"/>
        <w:autoSpaceDN w:val="0"/>
        <w:adjustRightInd w:val="0"/>
        <w:rPr>
          <w:rFonts w:ascii="Arial" w:hAnsi="Arial" w:cs="Arial"/>
          <w:b/>
          <w:u w:val="single"/>
          <w:lang w:val="es-ES"/>
        </w:rPr>
      </w:pPr>
    </w:p>
    <w:p w14:paraId="50516C59" w14:textId="13FCE885" w:rsidR="003144D7" w:rsidRPr="00DD05E5" w:rsidRDefault="00DD05E5" w:rsidP="00F4470D">
      <w:pPr>
        <w:pStyle w:val="Prrafodelista"/>
        <w:numPr>
          <w:ilvl w:val="0"/>
          <w:numId w:val="10"/>
        </w:numPr>
        <w:autoSpaceDE w:val="0"/>
        <w:autoSpaceDN w:val="0"/>
        <w:adjustRightInd w:val="0"/>
        <w:rPr>
          <w:rFonts w:ascii="Arial" w:hAnsi="Arial" w:cs="Arial"/>
          <w:bCs/>
          <w:sz w:val="24"/>
          <w:szCs w:val="24"/>
          <w:lang w:val="es-ES"/>
        </w:rPr>
      </w:pPr>
      <w:r>
        <w:rPr>
          <w:rFonts w:ascii="Arial" w:hAnsi="Arial" w:cs="Arial"/>
          <w:bCs/>
          <w:sz w:val="24"/>
          <w:szCs w:val="24"/>
          <w:lang w:val="es-ES"/>
        </w:rPr>
        <w:t>Hubo u</w:t>
      </w:r>
      <w:r w:rsidR="003144D7" w:rsidRPr="00DD05E5">
        <w:rPr>
          <w:rFonts w:ascii="Arial" w:hAnsi="Arial" w:cs="Arial"/>
          <w:bCs/>
          <w:sz w:val="24"/>
          <w:szCs w:val="24"/>
          <w:lang w:val="es-ES"/>
        </w:rPr>
        <w:t>n estimado de más de 200 participantes en Máximas Misiones y viajes similares durante el año pasado.</w:t>
      </w:r>
    </w:p>
    <w:p w14:paraId="2F2CB6FD" w14:textId="60D22DC8" w:rsidR="003144D7" w:rsidRPr="00DD05E5" w:rsidRDefault="003144D7" w:rsidP="00F4470D">
      <w:pPr>
        <w:pStyle w:val="Prrafodelista"/>
        <w:numPr>
          <w:ilvl w:val="0"/>
          <w:numId w:val="10"/>
        </w:numPr>
        <w:autoSpaceDE w:val="0"/>
        <w:autoSpaceDN w:val="0"/>
        <w:adjustRightInd w:val="0"/>
        <w:rPr>
          <w:rFonts w:ascii="Arial" w:hAnsi="Arial" w:cs="Arial"/>
          <w:bCs/>
          <w:sz w:val="24"/>
          <w:szCs w:val="24"/>
          <w:lang w:val="es-ES"/>
        </w:rPr>
      </w:pPr>
      <w:r w:rsidRPr="00DD05E5">
        <w:rPr>
          <w:rFonts w:ascii="Arial" w:hAnsi="Arial" w:cs="Arial"/>
          <w:bCs/>
          <w:sz w:val="24"/>
          <w:szCs w:val="24"/>
          <w:lang w:val="es-ES"/>
        </w:rPr>
        <w:t>147 nuevos participantes</w:t>
      </w:r>
      <w:r w:rsidR="00A549B1" w:rsidRPr="00DD05E5">
        <w:rPr>
          <w:rFonts w:ascii="Arial" w:hAnsi="Arial" w:cs="Arial"/>
          <w:bCs/>
          <w:sz w:val="24"/>
          <w:szCs w:val="24"/>
          <w:lang w:val="es-ES"/>
        </w:rPr>
        <w:t xml:space="preserve"> de COM en toda la región durante el mismo período.</w:t>
      </w:r>
    </w:p>
    <w:p w14:paraId="5A935289" w14:textId="7CA57CB3" w:rsidR="00A549B1" w:rsidRPr="00DD05E5" w:rsidRDefault="00A549B1" w:rsidP="00A549B1">
      <w:pPr>
        <w:pStyle w:val="Prrafodelista"/>
        <w:numPr>
          <w:ilvl w:val="0"/>
          <w:numId w:val="10"/>
        </w:numPr>
        <w:autoSpaceDE w:val="0"/>
        <w:autoSpaceDN w:val="0"/>
        <w:adjustRightInd w:val="0"/>
        <w:rPr>
          <w:rFonts w:ascii="Arial" w:hAnsi="Arial" w:cs="Arial"/>
          <w:b/>
          <w:sz w:val="24"/>
          <w:szCs w:val="24"/>
          <w:lang w:val="es-ES"/>
        </w:rPr>
      </w:pPr>
      <w:r w:rsidRPr="00DD05E5">
        <w:rPr>
          <w:rFonts w:ascii="Arial" w:hAnsi="Arial" w:cs="Arial"/>
          <w:b/>
          <w:sz w:val="24"/>
          <w:szCs w:val="24"/>
          <w:lang w:val="es-ES"/>
        </w:rPr>
        <w:t xml:space="preserve">329 misioneros voluntarios </w:t>
      </w:r>
      <w:r w:rsidRPr="00DD05E5">
        <w:rPr>
          <w:rFonts w:ascii="Arial" w:hAnsi="Arial" w:cs="Arial"/>
          <w:bCs/>
          <w:sz w:val="24"/>
          <w:szCs w:val="24"/>
          <w:lang w:val="es-ES"/>
        </w:rPr>
        <w:t xml:space="preserve">sirviendo en diferentes períodos de tiempo desde septiembre 1 de 2020 hasta el 31 de agosto de 2021, y representando un total de </w:t>
      </w:r>
      <w:r w:rsidRPr="00DD05E5">
        <w:rPr>
          <w:rFonts w:ascii="Arial" w:hAnsi="Arial" w:cs="Arial"/>
          <w:b/>
          <w:sz w:val="24"/>
          <w:szCs w:val="24"/>
          <w:lang w:val="es-ES"/>
        </w:rPr>
        <w:t>9273 días y 222,552 horas de voluntariado en misiones.</w:t>
      </w:r>
    </w:p>
    <w:p w14:paraId="1D2B2232" w14:textId="77777777" w:rsidR="007526D8" w:rsidRPr="00DD05E5" w:rsidRDefault="007526D8" w:rsidP="00F32EAE">
      <w:pPr>
        <w:rPr>
          <w:rFonts w:ascii="Arial" w:hAnsi="Arial" w:cs="Arial"/>
        </w:rPr>
      </w:pPr>
    </w:p>
    <w:p w14:paraId="5949D69E" w14:textId="0EAA0A29" w:rsidR="003A4D72" w:rsidRPr="00DD05E5" w:rsidRDefault="00A549B1" w:rsidP="00620D5A">
      <w:pPr>
        <w:rPr>
          <w:rFonts w:ascii="Arial" w:hAnsi="Arial" w:cs="Arial"/>
        </w:rPr>
      </w:pPr>
      <w:proofErr w:type="spellStart"/>
      <w:r w:rsidRPr="00DD05E5">
        <w:rPr>
          <w:rFonts w:ascii="Arial" w:hAnsi="Arial" w:cs="Arial"/>
        </w:rPr>
        <w:t>Respetuosamente</w:t>
      </w:r>
      <w:proofErr w:type="spellEnd"/>
      <w:r w:rsidRPr="00DD05E5">
        <w:rPr>
          <w:rFonts w:ascii="Arial" w:hAnsi="Arial" w:cs="Arial"/>
        </w:rPr>
        <w:t xml:space="preserve"> </w:t>
      </w:r>
      <w:proofErr w:type="spellStart"/>
      <w:r w:rsidRPr="00DD05E5">
        <w:rPr>
          <w:rFonts w:ascii="Arial" w:hAnsi="Arial" w:cs="Arial"/>
        </w:rPr>
        <w:t>entregan</w:t>
      </w:r>
      <w:proofErr w:type="spellEnd"/>
      <w:r w:rsidRPr="00DD05E5">
        <w:rPr>
          <w:rFonts w:ascii="Arial" w:hAnsi="Arial" w:cs="Arial"/>
        </w:rPr>
        <w:t xml:space="preserve"> </w:t>
      </w:r>
      <w:proofErr w:type="spellStart"/>
      <w:r w:rsidRPr="00DD05E5">
        <w:rPr>
          <w:rFonts w:ascii="Arial" w:hAnsi="Arial" w:cs="Arial"/>
        </w:rPr>
        <w:t>este</w:t>
      </w:r>
      <w:proofErr w:type="spellEnd"/>
      <w:r w:rsidRPr="00DD05E5">
        <w:rPr>
          <w:rFonts w:ascii="Arial" w:hAnsi="Arial" w:cs="Arial"/>
        </w:rPr>
        <w:t xml:space="preserve"> </w:t>
      </w:r>
      <w:proofErr w:type="spellStart"/>
      <w:r w:rsidRPr="00DD05E5">
        <w:rPr>
          <w:rFonts w:ascii="Arial" w:hAnsi="Arial" w:cs="Arial"/>
        </w:rPr>
        <w:t>informe</w:t>
      </w:r>
      <w:proofErr w:type="spellEnd"/>
      <w:r w:rsidRPr="00DD05E5">
        <w:rPr>
          <w:rFonts w:ascii="Arial" w:hAnsi="Arial" w:cs="Arial"/>
        </w:rPr>
        <w:t>,</w:t>
      </w:r>
    </w:p>
    <w:p w14:paraId="4D4C2F45" w14:textId="77777777" w:rsidR="003A4D72" w:rsidRPr="007526D8" w:rsidRDefault="003A4D72" w:rsidP="003A4D72">
      <w:pPr>
        <w:rPr>
          <w:rFonts w:ascii="Arial" w:hAnsi="Arial" w:cs="Arial"/>
        </w:rPr>
      </w:pPr>
    </w:p>
    <w:p w14:paraId="7EBE4FC7" w14:textId="77777777" w:rsidR="003A4D72" w:rsidRPr="007526D8" w:rsidRDefault="003A4D72" w:rsidP="003A4D72">
      <w:pPr>
        <w:rPr>
          <w:rFonts w:ascii="Arial" w:hAnsi="Arial" w:cs="Arial"/>
        </w:rPr>
      </w:pPr>
    </w:p>
    <w:p w14:paraId="4A0945EA" w14:textId="4F07881D" w:rsidR="00B64989" w:rsidRPr="00A549B1" w:rsidRDefault="003A4D72">
      <w:pPr>
        <w:rPr>
          <w:rFonts w:ascii="Arial" w:hAnsi="Arial" w:cs="Arial"/>
          <w:b/>
          <w:bCs/>
        </w:rPr>
      </w:pPr>
      <w:r w:rsidRPr="00A549B1">
        <w:rPr>
          <w:rFonts w:ascii="Arial" w:hAnsi="Arial" w:cs="Arial"/>
          <w:b/>
          <w:bCs/>
        </w:rPr>
        <w:t>Scott &amp; Emily Armstrong</w:t>
      </w:r>
    </w:p>
    <w:sectPr w:rsidR="00B64989" w:rsidRPr="00A549B1" w:rsidSect="007526D8">
      <w:headerReference w:type="even" r:id="rId7"/>
      <w:headerReference w:type="default" r:id="rId8"/>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1597FA" w14:textId="77777777" w:rsidR="004B5DAE" w:rsidRDefault="004B5DAE" w:rsidP="007526D8">
      <w:r>
        <w:separator/>
      </w:r>
    </w:p>
  </w:endnote>
  <w:endnote w:type="continuationSeparator" w:id="0">
    <w:p w14:paraId="72A4C519" w14:textId="77777777" w:rsidR="004B5DAE" w:rsidRDefault="004B5DAE" w:rsidP="00752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D2329" w14:textId="77777777" w:rsidR="004B5DAE" w:rsidRDefault="004B5DAE" w:rsidP="007526D8">
      <w:r>
        <w:separator/>
      </w:r>
    </w:p>
  </w:footnote>
  <w:footnote w:type="continuationSeparator" w:id="0">
    <w:p w14:paraId="5AC8722E" w14:textId="77777777" w:rsidR="004B5DAE" w:rsidRDefault="004B5DAE" w:rsidP="007526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562218142"/>
      <w:docPartObj>
        <w:docPartGallery w:val="Page Numbers (Top of Page)"/>
        <w:docPartUnique/>
      </w:docPartObj>
    </w:sdtPr>
    <w:sdtEndPr>
      <w:rPr>
        <w:rStyle w:val="Nmerodepgina"/>
      </w:rPr>
    </w:sdtEndPr>
    <w:sdtContent>
      <w:p w14:paraId="25935527" w14:textId="63548337" w:rsidR="007526D8" w:rsidRDefault="007526D8" w:rsidP="00E03F99">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D03CB19" w14:textId="77777777" w:rsidR="007526D8" w:rsidRDefault="007526D8" w:rsidP="007526D8">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70328284"/>
      <w:docPartObj>
        <w:docPartGallery w:val="Page Numbers (Top of Page)"/>
        <w:docPartUnique/>
      </w:docPartObj>
    </w:sdtPr>
    <w:sdtEndPr>
      <w:rPr>
        <w:rStyle w:val="Nmerodepgina"/>
      </w:rPr>
    </w:sdtEndPr>
    <w:sdtContent>
      <w:p w14:paraId="7EC18725" w14:textId="7998B17E" w:rsidR="007526D8" w:rsidRDefault="007526D8" w:rsidP="00E03F99">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14:paraId="6597771D" w14:textId="77777777" w:rsidR="007526D8" w:rsidRDefault="007526D8" w:rsidP="007526D8">
    <w:pPr>
      <w:pStyle w:val="Encabezado"/>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03B22"/>
    <w:multiLevelType w:val="multilevel"/>
    <w:tmpl w:val="8D2075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0615B83"/>
    <w:multiLevelType w:val="hybridMultilevel"/>
    <w:tmpl w:val="13C4CA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1130389"/>
    <w:multiLevelType w:val="hybridMultilevel"/>
    <w:tmpl w:val="7C72C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4E2FE3"/>
    <w:multiLevelType w:val="hybridMultilevel"/>
    <w:tmpl w:val="A7F26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A95D73"/>
    <w:multiLevelType w:val="hybridMultilevel"/>
    <w:tmpl w:val="7C72C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E56364"/>
    <w:multiLevelType w:val="hybridMultilevel"/>
    <w:tmpl w:val="7C72C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8E062C"/>
    <w:multiLevelType w:val="hybridMultilevel"/>
    <w:tmpl w:val="7C72C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89F74C3"/>
    <w:multiLevelType w:val="hybridMultilevel"/>
    <w:tmpl w:val="7C72C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5866EC5"/>
    <w:multiLevelType w:val="hybridMultilevel"/>
    <w:tmpl w:val="7C72C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CE40E8A"/>
    <w:multiLevelType w:val="hybridMultilevel"/>
    <w:tmpl w:val="7C72C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7"/>
  </w:num>
  <w:num w:numId="4">
    <w:abstractNumId w:val="8"/>
  </w:num>
  <w:num w:numId="5">
    <w:abstractNumId w:val="2"/>
  </w:num>
  <w:num w:numId="6">
    <w:abstractNumId w:val="6"/>
  </w:num>
  <w:num w:numId="7">
    <w:abstractNumId w:val="9"/>
  </w:num>
  <w:num w:numId="8">
    <w:abstractNumId w:val="4"/>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4D72"/>
    <w:rsid w:val="00015373"/>
    <w:rsid w:val="00032F99"/>
    <w:rsid w:val="00054625"/>
    <w:rsid w:val="00083682"/>
    <w:rsid w:val="000945AE"/>
    <w:rsid w:val="00096CC9"/>
    <w:rsid w:val="000A1F63"/>
    <w:rsid w:val="000A4F15"/>
    <w:rsid w:val="00121757"/>
    <w:rsid w:val="0014216A"/>
    <w:rsid w:val="00144818"/>
    <w:rsid w:val="0015596F"/>
    <w:rsid w:val="001728FD"/>
    <w:rsid w:val="00184137"/>
    <w:rsid w:val="001A1468"/>
    <w:rsid w:val="002276D8"/>
    <w:rsid w:val="00227FBD"/>
    <w:rsid w:val="00236EC3"/>
    <w:rsid w:val="00262DC7"/>
    <w:rsid w:val="00274207"/>
    <w:rsid w:val="002E56FF"/>
    <w:rsid w:val="003050C0"/>
    <w:rsid w:val="00310DE4"/>
    <w:rsid w:val="003144D7"/>
    <w:rsid w:val="00350266"/>
    <w:rsid w:val="00367E43"/>
    <w:rsid w:val="003A4D72"/>
    <w:rsid w:val="003D22B1"/>
    <w:rsid w:val="003D74F0"/>
    <w:rsid w:val="003E76B5"/>
    <w:rsid w:val="004114BA"/>
    <w:rsid w:val="00430BAB"/>
    <w:rsid w:val="00437CC4"/>
    <w:rsid w:val="004641CA"/>
    <w:rsid w:val="00465F9D"/>
    <w:rsid w:val="0047786D"/>
    <w:rsid w:val="004B5DAE"/>
    <w:rsid w:val="004C2ED7"/>
    <w:rsid w:val="00510162"/>
    <w:rsid w:val="00527772"/>
    <w:rsid w:val="00554F64"/>
    <w:rsid w:val="00565F14"/>
    <w:rsid w:val="00582C64"/>
    <w:rsid w:val="0058568E"/>
    <w:rsid w:val="00596B3D"/>
    <w:rsid w:val="005B3215"/>
    <w:rsid w:val="005C0630"/>
    <w:rsid w:val="005C09BE"/>
    <w:rsid w:val="005C430A"/>
    <w:rsid w:val="005E5585"/>
    <w:rsid w:val="005F11EA"/>
    <w:rsid w:val="00620D5A"/>
    <w:rsid w:val="00653E2F"/>
    <w:rsid w:val="00654EDC"/>
    <w:rsid w:val="00703D60"/>
    <w:rsid w:val="00720AC2"/>
    <w:rsid w:val="007265ED"/>
    <w:rsid w:val="007526D8"/>
    <w:rsid w:val="00796155"/>
    <w:rsid w:val="007A37A8"/>
    <w:rsid w:val="007E4AF7"/>
    <w:rsid w:val="00812827"/>
    <w:rsid w:val="00817291"/>
    <w:rsid w:val="00824F78"/>
    <w:rsid w:val="00825CF0"/>
    <w:rsid w:val="00833E02"/>
    <w:rsid w:val="00844649"/>
    <w:rsid w:val="00863AEB"/>
    <w:rsid w:val="008A3858"/>
    <w:rsid w:val="008A4E43"/>
    <w:rsid w:val="00950A79"/>
    <w:rsid w:val="009D1F75"/>
    <w:rsid w:val="009F58F6"/>
    <w:rsid w:val="009F7282"/>
    <w:rsid w:val="00A121C1"/>
    <w:rsid w:val="00A37EBF"/>
    <w:rsid w:val="00A45741"/>
    <w:rsid w:val="00A4635F"/>
    <w:rsid w:val="00A549B1"/>
    <w:rsid w:val="00AA1636"/>
    <w:rsid w:val="00AB16A2"/>
    <w:rsid w:val="00AB53C0"/>
    <w:rsid w:val="00AD355A"/>
    <w:rsid w:val="00AE5C43"/>
    <w:rsid w:val="00B10839"/>
    <w:rsid w:val="00B3605F"/>
    <w:rsid w:val="00B679DD"/>
    <w:rsid w:val="00B84267"/>
    <w:rsid w:val="00B879AC"/>
    <w:rsid w:val="00BA00ED"/>
    <w:rsid w:val="00BA73BA"/>
    <w:rsid w:val="00C07D79"/>
    <w:rsid w:val="00C164B6"/>
    <w:rsid w:val="00C474F1"/>
    <w:rsid w:val="00C521AD"/>
    <w:rsid w:val="00CA2BA9"/>
    <w:rsid w:val="00CA5923"/>
    <w:rsid w:val="00CE28F4"/>
    <w:rsid w:val="00D4454E"/>
    <w:rsid w:val="00DD05E5"/>
    <w:rsid w:val="00DD5586"/>
    <w:rsid w:val="00DE08CD"/>
    <w:rsid w:val="00E20510"/>
    <w:rsid w:val="00E5452E"/>
    <w:rsid w:val="00E62169"/>
    <w:rsid w:val="00E6790E"/>
    <w:rsid w:val="00EC0308"/>
    <w:rsid w:val="00EC1BC5"/>
    <w:rsid w:val="00F16A15"/>
    <w:rsid w:val="00F32EAE"/>
    <w:rsid w:val="00F4470D"/>
    <w:rsid w:val="00F62C9B"/>
    <w:rsid w:val="00F6465C"/>
    <w:rsid w:val="00F74909"/>
    <w:rsid w:val="00FD426A"/>
    <w:rsid w:val="00FF4F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48F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A4D72"/>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A4D72"/>
    <w:pPr>
      <w:spacing w:after="200" w:line="276" w:lineRule="auto"/>
      <w:ind w:left="720"/>
      <w:contextualSpacing/>
    </w:pPr>
    <w:rPr>
      <w:rFonts w:eastAsiaTheme="minorHAnsi"/>
      <w:sz w:val="22"/>
      <w:szCs w:val="22"/>
    </w:rPr>
  </w:style>
  <w:style w:type="table" w:styleId="Tablaconcuadrcula">
    <w:name w:val="Table Grid"/>
    <w:basedOn w:val="Tablanormal"/>
    <w:uiPriority w:val="59"/>
    <w:rsid w:val="003A4D72"/>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Fuentedeprrafopredeter"/>
    <w:rsid w:val="00A45741"/>
  </w:style>
  <w:style w:type="paragraph" w:styleId="Encabezado">
    <w:name w:val="header"/>
    <w:basedOn w:val="Normal"/>
    <w:link w:val="EncabezadoCar"/>
    <w:uiPriority w:val="99"/>
    <w:unhideWhenUsed/>
    <w:rsid w:val="007526D8"/>
    <w:pPr>
      <w:tabs>
        <w:tab w:val="center" w:pos="4680"/>
        <w:tab w:val="right" w:pos="9360"/>
      </w:tabs>
    </w:pPr>
  </w:style>
  <w:style w:type="character" w:customStyle="1" w:styleId="EncabezadoCar">
    <w:name w:val="Encabezado Car"/>
    <w:basedOn w:val="Fuentedeprrafopredeter"/>
    <w:link w:val="Encabezado"/>
    <w:uiPriority w:val="99"/>
    <w:rsid w:val="007526D8"/>
    <w:rPr>
      <w:rFonts w:eastAsiaTheme="minorEastAsia"/>
    </w:rPr>
  </w:style>
  <w:style w:type="character" w:styleId="Nmerodepgina">
    <w:name w:val="page number"/>
    <w:basedOn w:val="Fuentedeprrafopredeter"/>
    <w:uiPriority w:val="99"/>
    <w:semiHidden/>
    <w:unhideWhenUsed/>
    <w:rsid w:val="007526D8"/>
  </w:style>
  <w:style w:type="paragraph" w:styleId="NormalWeb">
    <w:name w:val="Normal (Web)"/>
    <w:basedOn w:val="Normal"/>
    <w:uiPriority w:val="99"/>
    <w:semiHidden/>
    <w:unhideWhenUsed/>
    <w:rsid w:val="007526D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301179">
      <w:bodyDiv w:val="1"/>
      <w:marLeft w:val="0"/>
      <w:marRight w:val="0"/>
      <w:marTop w:val="0"/>
      <w:marBottom w:val="0"/>
      <w:divBdr>
        <w:top w:val="none" w:sz="0" w:space="0" w:color="auto"/>
        <w:left w:val="none" w:sz="0" w:space="0" w:color="auto"/>
        <w:bottom w:val="none" w:sz="0" w:space="0" w:color="auto"/>
        <w:right w:val="none" w:sz="0" w:space="0" w:color="auto"/>
      </w:divBdr>
      <w:divsChild>
        <w:div w:id="11745389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9871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8935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3</Pages>
  <Words>886</Words>
  <Characters>4875</Characters>
  <Application>Microsoft Office Word</Application>
  <DocSecurity>0</DocSecurity>
  <Lines>40</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Armstrong</dc:creator>
  <cp:keywords/>
  <dc:description/>
  <cp:lastModifiedBy>Ariadna RM</cp:lastModifiedBy>
  <cp:revision>12</cp:revision>
  <dcterms:created xsi:type="dcterms:W3CDTF">2021-08-31T18:36:00Z</dcterms:created>
  <dcterms:modified xsi:type="dcterms:W3CDTF">2021-09-04T14:41:00Z</dcterms:modified>
</cp:coreProperties>
</file>